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1473" w14:textId="011AC44B" w:rsidR="00357AEA" w:rsidRPr="00103320" w:rsidRDefault="009901CD" w:rsidP="00103320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103320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 </w:t>
      </w:r>
      <w:r w:rsidR="00611126" w:rsidRPr="00103320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AE932F4" w:rsidR="00357AEA" w:rsidRPr="00103320" w:rsidRDefault="00705BBC" w:rsidP="00103320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103320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5F54C64E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99E28" w14:textId="652ABE17" w:rsidR="00161D92" w:rsidRPr="00103320" w:rsidRDefault="00161D92" w:rsidP="00103320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058E5688" w:rsidR="00932B5A" w:rsidRPr="00103320" w:rsidRDefault="00932B5A" w:rsidP="00103320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B76FED" w:rsidRPr="00103320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103320" w:rsidRDefault="00932B5A" w:rsidP="00103320">
            <w:pPr>
              <w:spacing w:after="0" w:line="240" w:lineRule="auto"/>
              <w:jc w:val="both"/>
              <w:rPr>
                <w:rFonts w:ascii="CorpoS" w:hAnsi="CorpoS"/>
                <w:color w:val="000000" w:themeColor="text1"/>
                <w:sz w:val="24"/>
                <w:szCs w:val="24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3DF254F3" w14:textId="0FB19151" w:rsidR="002951FC" w:rsidRPr="00103320" w:rsidRDefault="00932B5A" w:rsidP="00103320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  <w:r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                                          </w:t>
            </w:r>
            <w:r w:rsidR="00164153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</w:t>
            </w:r>
            <w:r w:rsidR="00242662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</w:t>
            </w:r>
            <w:r w:rsidR="002951FC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                               </w:t>
            </w:r>
          </w:p>
          <w:p w14:paraId="0311FBAE" w14:textId="77777777" w:rsidR="002951FC" w:rsidRPr="00103320" w:rsidRDefault="002951FC" w:rsidP="00103320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</w:p>
          <w:p w14:paraId="2B900F53" w14:textId="77777777" w:rsidR="002951FC" w:rsidRPr="00103320" w:rsidRDefault="002951FC" w:rsidP="00103320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</w:p>
          <w:p w14:paraId="71287351" w14:textId="77777777" w:rsidR="002951FC" w:rsidRPr="00103320" w:rsidRDefault="002951FC" w:rsidP="00103320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</w:p>
          <w:p w14:paraId="638F48F3" w14:textId="695789E7" w:rsidR="00103320" w:rsidRDefault="002951FC" w:rsidP="00103320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  <w:r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                                                              </w:t>
            </w:r>
            <w:r w:rsid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                     </w:t>
            </w:r>
          </w:p>
          <w:p w14:paraId="5DAEBCD2" w14:textId="2EB15179" w:rsidR="00932B5A" w:rsidRPr="00103320" w:rsidRDefault="00932B5A" w:rsidP="00103320">
            <w:pPr>
              <w:pStyle w:val="03Presse-Information"/>
              <w:framePr w:wrap="auto" w:vAnchor="margin" w:hAnchor="text" w:yAlign="inline"/>
              <w:spacing w:line="240" w:lineRule="auto"/>
              <w:jc w:val="right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  <w:r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>Información de Prensa</w:t>
            </w:r>
          </w:p>
          <w:p w14:paraId="138EAFD0" w14:textId="646834E5" w:rsidR="00932B5A" w:rsidRPr="00103320" w:rsidRDefault="002951FC" w:rsidP="00103320">
            <w:pPr>
              <w:pStyle w:val="04Datum"/>
              <w:framePr w:wrap="auto" w:vAnchor="margin" w:hAnchor="text" w:yAlign="inline"/>
              <w:spacing w:line="240" w:lineRule="auto"/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</w:pPr>
            <w:r w:rsidRPr="00103320">
              <w:rPr>
                <w:rFonts w:ascii="CorpoS" w:hAnsi="CorpoS"/>
                <w:noProof/>
                <w:color w:val="000000" w:themeColor="text1"/>
                <w:sz w:val="24"/>
                <w:szCs w:val="24"/>
                <w:lang w:val="es-ES" w:eastAsia="es-ES"/>
              </w:rPr>
              <w:drawing>
                <wp:anchor distT="0" distB="0" distL="114300" distR="114300" simplePos="0" relativeHeight="251660288" behindDoc="0" locked="0" layoutInCell="1" allowOverlap="1" wp14:anchorId="4415AFFB" wp14:editId="3C64787C">
                  <wp:simplePos x="0" y="0"/>
                  <wp:positionH relativeFrom="column">
                    <wp:posOffset>1936115</wp:posOffset>
                  </wp:positionH>
                  <wp:positionV relativeFrom="margin">
                    <wp:posOffset>483235</wp:posOffset>
                  </wp:positionV>
                  <wp:extent cx="1079500" cy="125730"/>
                  <wp:effectExtent l="0" t="0" r="6350" b="762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25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2B5A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                                 </w:t>
            </w:r>
            <w:r w:rsidR="00705BBC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</w:t>
            </w:r>
            <w:r w:rsidR="00EE3964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</w:t>
            </w:r>
            <w:r w:rsidR="00164153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     </w:t>
            </w:r>
            <w:r w:rsid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 </w:t>
            </w:r>
            <w:r w:rsidR="008226A3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>6</w:t>
            </w:r>
            <w:r w:rsidR="007D66B2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de</w:t>
            </w:r>
            <w:r w:rsidR="00EE3964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</w:t>
            </w:r>
            <w:r w:rsidR="007D66B2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>ju</w:t>
            </w:r>
            <w:r w:rsidR="008226A3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>l</w:t>
            </w:r>
            <w:r w:rsidR="007D66B2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>io</w:t>
            </w:r>
            <w:r w:rsidR="00932B5A" w:rsidRPr="00103320">
              <w:rPr>
                <w:rFonts w:ascii="CorpoS" w:hAnsi="CorpoS"/>
                <w:color w:val="000000" w:themeColor="text1"/>
                <w:sz w:val="24"/>
                <w:szCs w:val="24"/>
                <w:lang w:val="es-AR"/>
              </w:rPr>
              <w:t xml:space="preserve"> de 2023</w:t>
            </w:r>
          </w:p>
        </w:tc>
      </w:tr>
    </w:tbl>
    <w:p w14:paraId="7901E73E" w14:textId="681D80E8" w:rsidR="00713CB3" w:rsidRPr="00103320" w:rsidRDefault="00713CB3" w:rsidP="00103320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</w:pPr>
    </w:p>
    <w:p w14:paraId="29B1EB77" w14:textId="5732D8A0" w:rsidR="000E16DF" w:rsidRPr="00103320" w:rsidRDefault="000E16DF" w:rsidP="00103320">
      <w:pPr>
        <w:pStyle w:val="01Flietext"/>
        <w:spacing w:line="240" w:lineRule="auto"/>
        <w:jc w:val="both"/>
        <w:rPr>
          <w:rFonts w:ascii="CorpoS" w:hAnsi="CorpoS"/>
          <w:b/>
          <w:bCs/>
          <w:iCs/>
          <w:color w:val="000000" w:themeColor="text1"/>
          <w:spacing w:val="-10"/>
          <w:sz w:val="24"/>
          <w:szCs w:val="24"/>
          <w:lang w:val="es-AR"/>
        </w:rPr>
      </w:pPr>
    </w:p>
    <w:p w14:paraId="2E54AB87" w14:textId="3312A275" w:rsidR="008C7D76" w:rsidRPr="005D1B9F" w:rsidRDefault="00D95946" w:rsidP="00103320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pacing w:val="-10"/>
          <w:sz w:val="40"/>
          <w:szCs w:val="40"/>
          <w:lang w:val="es-AR"/>
        </w:rPr>
      </w:pPr>
      <w:r w:rsidRPr="005D1B9F">
        <w:rPr>
          <w:rFonts w:ascii="CorpoS" w:hAnsi="CorpoS"/>
          <w:b/>
          <w:bCs/>
          <w:iCs/>
          <w:color w:val="000000" w:themeColor="text1"/>
          <w:spacing w:val="-10"/>
          <w:sz w:val="40"/>
          <w:szCs w:val="40"/>
          <w:lang w:val="es-AR"/>
        </w:rPr>
        <w:t>Mercedes-Benz</w:t>
      </w:r>
      <w:r w:rsidR="00D965D2" w:rsidRPr="005D1B9F">
        <w:rPr>
          <w:rFonts w:ascii="CorpoS" w:hAnsi="CorpoS"/>
          <w:b/>
          <w:bCs/>
          <w:iCs/>
          <w:color w:val="000000" w:themeColor="text1"/>
          <w:spacing w:val="-10"/>
          <w:sz w:val="40"/>
          <w:szCs w:val="40"/>
          <w:lang w:val="es-AR"/>
        </w:rPr>
        <w:t xml:space="preserve"> </w:t>
      </w:r>
      <w:r w:rsidR="008226A3" w:rsidRPr="005D1B9F">
        <w:rPr>
          <w:rFonts w:ascii="CorpoS" w:hAnsi="CorpoS"/>
          <w:b/>
          <w:bCs/>
          <w:iCs/>
          <w:color w:val="000000" w:themeColor="text1"/>
          <w:spacing w:val="-10"/>
          <w:sz w:val="40"/>
          <w:szCs w:val="40"/>
          <w:lang w:val="es-AR"/>
        </w:rPr>
        <w:t>EQA</w:t>
      </w:r>
      <w:r w:rsidR="00654714" w:rsidRPr="005D1B9F">
        <w:rPr>
          <w:rFonts w:ascii="CorpoS" w:hAnsi="CorpoS"/>
          <w:b/>
          <w:bCs/>
          <w:iCs/>
          <w:color w:val="000000" w:themeColor="text1"/>
          <w:spacing w:val="-10"/>
          <w:sz w:val="40"/>
          <w:szCs w:val="40"/>
          <w:lang w:val="es-AR"/>
        </w:rPr>
        <w:t>, un</w:t>
      </w:r>
      <w:r w:rsidR="009A5488" w:rsidRPr="005D1B9F">
        <w:rPr>
          <w:rFonts w:ascii="CorpoS" w:hAnsi="CorpoS"/>
          <w:b/>
          <w:bCs/>
          <w:iCs/>
          <w:color w:val="000000" w:themeColor="text1"/>
          <w:spacing w:val="-10"/>
          <w:sz w:val="40"/>
          <w:szCs w:val="40"/>
          <w:lang w:val="es-AR"/>
        </w:rPr>
        <w:t>a nueva generación</w:t>
      </w:r>
    </w:p>
    <w:p w14:paraId="4C0DCD0C" w14:textId="6F2655F5" w:rsidR="00264FC5" w:rsidRPr="00103320" w:rsidRDefault="00D71EBA" w:rsidP="00103320">
      <w:pPr>
        <w:pStyle w:val="01Flietext"/>
        <w:tabs>
          <w:tab w:val="left" w:pos="3380"/>
        </w:tabs>
        <w:spacing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</w:pPr>
      <w:r w:rsidRPr="00103320"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  <w:tab/>
      </w:r>
    </w:p>
    <w:p w14:paraId="511FB163" w14:textId="77777777" w:rsidR="00164153" w:rsidRPr="00103320" w:rsidRDefault="00164153" w:rsidP="00103320">
      <w:pPr>
        <w:pStyle w:val="01Flietext"/>
        <w:spacing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AR"/>
        </w:rPr>
      </w:pPr>
    </w:p>
    <w:p w14:paraId="666FA5A5" w14:textId="3040084F" w:rsidR="00CE21F0" w:rsidRPr="00103320" w:rsidRDefault="00D95946" w:rsidP="005D1B9F">
      <w:pPr>
        <w:spacing w:after="0" w:line="240" w:lineRule="auto"/>
        <w:jc w:val="center"/>
        <w:rPr>
          <w:rFonts w:ascii="CorpoS" w:hAnsi="CorpoS"/>
          <w:b/>
          <w:bCs/>
          <w:i/>
          <w:color w:val="000000" w:themeColor="text1"/>
          <w:sz w:val="24"/>
          <w:szCs w:val="24"/>
          <w:lang w:val="es-ES"/>
        </w:rPr>
      </w:pPr>
      <w:r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>Mercedes-Benz Argentina present</w:t>
      </w:r>
      <w:r w:rsidR="0078157F"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>a</w:t>
      </w:r>
      <w:r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 xml:space="preserve"> la nueva EQA</w:t>
      </w:r>
      <w:r w:rsidR="009A5488"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 xml:space="preserve"> 350 4MATIC</w:t>
      </w:r>
      <w:r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>, la primera SUV 100% eléctrica de la marca en llegar al país.</w:t>
      </w:r>
      <w:r w:rsidR="00A6763F"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 xml:space="preserve"> </w:t>
      </w:r>
      <w:r w:rsidR="00A6763F" w:rsidRPr="00103320">
        <w:rPr>
          <w:rFonts w:ascii="CorpoS" w:hAnsi="CorpoS"/>
          <w:b/>
          <w:i/>
          <w:color w:val="000000" w:themeColor="text1"/>
          <w:sz w:val="24"/>
          <w:szCs w:val="24"/>
        </w:rPr>
        <w:t xml:space="preserve">Este lanzamiento representa para </w:t>
      </w:r>
      <w:r w:rsidR="00810D3C" w:rsidRPr="00103320">
        <w:rPr>
          <w:rFonts w:ascii="CorpoS" w:hAnsi="CorpoS"/>
          <w:b/>
          <w:i/>
          <w:color w:val="000000" w:themeColor="text1"/>
          <w:sz w:val="24"/>
          <w:szCs w:val="24"/>
        </w:rPr>
        <w:t xml:space="preserve">la empresa </w:t>
      </w:r>
      <w:r w:rsidR="00A6763F" w:rsidRPr="00103320">
        <w:rPr>
          <w:rFonts w:ascii="CorpoS" w:hAnsi="CorpoS"/>
          <w:b/>
          <w:i/>
          <w:color w:val="000000" w:themeColor="text1"/>
          <w:sz w:val="24"/>
          <w:szCs w:val="24"/>
        </w:rPr>
        <w:t xml:space="preserve">un </w:t>
      </w:r>
      <w:r w:rsidR="0058624D" w:rsidRPr="00103320">
        <w:rPr>
          <w:rFonts w:ascii="CorpoS" w:hAnsi="CorpoS"/>
          <w:b/>
          <w:i/>
          <w:color w:val="000000" w:themeColor="text1"/>
          <w:sz w:val="24"/>
          <w:szCs w:val="24"/>
        </w:rPr>
        <w:t>hecho</w:t>
      </w:r>
      <w:r w:rsidR="00A6763F" w:rsidRPr="00103320">
        <w:rPr>
          <w:rFonts w:ascii="CorpoS" w:hAnsi="CorpoS"/>
          <w:b/>
          <w:i/>
          <w:color w:val="000000" w:themeColor="text1"/>
          <w:sz w:val="24"/>
          <w:szCs w:val="24"/>
        </w:rPr>
        <w:t xml:space="preserve"> histórico que quedará marcado como un hito más en la trayectoria de la compañía.</w:t>
      </w:r>
      <w:r w:rsidR="00CE21F0" w:rsidRPr="00103320">
        <w:rPr>
          <w:rFonts w:ascii="CorpoS" w:hAnsi="CorpoS"/>
          <w:b/>
          <w:i/>
          <w:color w:val="000000" w:themeColor="text1"/>
          <w:sz w:val="24"/>
          <w:szCs w:val="24"/>
        </w:rPr>
        <w:t xml:space="preserve"> </w:t>
      </w:r>
      <w:r w:rsidR="00CE21F0"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 xml:space="preserve">El vehículo es un SUV compacto y tiene un estrecho “parentesco” con </w:t>
      </w:r>
      <w:r w:rsidR="00694F12">
        <w:rPr>
          <w:rFonts w:ascii="CorpoS" w:hAnsi="CorpoS"/>
          <w:b/>
          <w:bCs/>
          <w:i/>
          <w:color w:val="000000" w:themeColor="text1"/>
          <w:sz w:val="24"/>
          <w:szCs w:val="24"/>
        </w:rPr>
        <w:t>la</w:t>
      </w:r>
      <w:bookmarkStart w:id="0" w:name="_GoBack"/>
      <w:bookmarkEnd w:id="0"/>
      <w:r w:rsidR="00CE21F0" w:rsidRPr="00103320">
        <w:rPr>
          <w:rFonts w:ascii="CorpoS" w:hAnsi="CorpoS"/>
          <w:b/>
          <w:bCs/>
          <w:i/>
          <w:color w:val="000000" w:themeColor="text1"/>
          <w:sz w:val="24"/>
          <w:szCs w:val="24"/>
        </w:rPr>
        <w:t xml:space="preserve"> GLA en cuanto a tamaño y atributos.</w:t>
      </w:r>
    </w:p>
    <w:p w14:paraId="69CFDD74" w14:textId="5C81A586" w:rsidR="00CE21F0" w:rsidRDefault="00CE21F0" w:rsidP="00103320">
      <w:pPr>
        <w:spacing w:after="0" w:line="240" w:lineRule="auto"/>
        <w:jc w:val="both"/>
        <w:rPr>
          <w:rFonts w:ascii="CorpoS" w:hAnsi="CorpoS"/>
          <w:b/>
          <w:color w:val="000000" w:themeColor="text1"/>
          <w:sz w:val="24"/>
          <w:szCs w:val="24"/>
          <w:lang w:val="es-ES"/>
        </w:rPr>
      </w:pPr>
    </w:p>
    <w:p w14:paraId="74B7FA6B" w14:textId="56640492" w:rsidR="00F20318" w:rsidRDefault="00F20318" w:rsidP="00103320">
      <w:pPr>
        <w:spacing w:after="0" w:line="240" w:lineRule="auto"/>
        <w:jc w:val="both"/>
        <w:rPr>
          <w:rFonts w:ascii="CorpoS" w:hAnsi="CorpoS"/>
          <w:b/>
          <w:color w:val="000000" w:themeColor="text1"/>
          <w:sz w:val="24"/>
          <w:szCs w:val="24"/>
          <w:lang w:val="es-ES"/>
        </w:rPr>
      </w:pPr>
    </w:p>
    <w:p w14:paraId="5E6086B2" w14:textId="022D7309" w:rsidR="00D965D2" w:rsidRPr="00103320" w:rsidRDefault="007D66B2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>Buenos Aires</w:t>
      </w:r>
      <w:r w:rsidR="00E403DC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, </w:t>
      </w:r>
      <w:r w:rsidR="008226A3" w:rsidRPr="00103320">
        <w:rPr>
          <w:rFonts w:ascii="CorpoS" w:hAnsi="CorpoS"/>
          <w:color w:val="000000" w:themeColor="text1"/>
          <w:sz w:val="24"/>
          <w:szCs w:val="24"/>
          <w:lang w:val="es-AR"/>
        </w:rPr>
        <w:t>6</w:t>
      </w: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</w:t>
      </w:r>
      <w:r w:rsidR="00DC1105" w:rsidRPr="00103320">
        <w:rPr>
          <w:rFonts w:ascii="CorpoS" w:hAnsi="CorpoS"/>
          <w:color w:val="000000" w:themeColor="text1"/>
          <w:sz w:val="24"/>
          <w:szCs w:val="24"/>
          <w:lang w:val="es-AR"/>
        </w:rPr>
        <w:t>ju</w:t>
      </w:r>
      <w:r w:rsidR="008226A3" w:rsidRPr="00103320">
        <w:rPr>
          <w:rFonts w:ascii="CorpoS" w:hAnsi="CorpoS"/>
          <w:color w:val="000000" w:themeColor="text1"/>
          <w:sz w:val="24"/>
          <w:szCs w:val="24"/>
          <w:lang w:val="es-AR"/>
        </w:rPr>
        <w:t>l</w:t>
      </w:r>
      <w:r w:rsidR="00DC1105" w:rsidRPr="00103320">
        <w:rPr>
          <w:rFonts w:ascii="CorpoS" w:hAnsi="CorpoS"/>
          <w:color w:val="000000" w:themeColor="text1"/>
          <w:sz w:val="24"/>
          <w:szCs w:val="24"/>
          <w:lang w:val="es-AR"/>
        </w:rPr>
        <w:t>io</w:t>
      </w:r>
      <w:r w:rsidR="00DD7774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2023 –</w:t>
      </w:r>
      <w:r w:rsidR="00D965D2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Mercedes-Benz Argentina </w:t>
      </w:r>
      <w:r w:rsidR="00434E8F" w:rsidRPr="00103320">
        <w:rPr>
          <w:rFonts w:ascii="CorpoS" w:hAnsi="CorpoS"/>
          <w:color w:val="000000" w:themeColor="text1"/>
          <w:sz w:val="24"/>
          <w:szCs w:val="24"/>
          <w:lang w:val="es-AR"/>
        </w:rPr>
        <w:t>inicia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la comercialización de</w:t>
      </w:r>
      <w:r w:rsidR="00D965D2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EQA, </w:t>
      </w:r>
      <w:r w:rsidR="00434E8F" w:rsidRPr="00103320">
        <w:rPr>
          <w:rFonts w:ascii="CorpoS" w:hAnsi="CorpoS"/>
          <w:color w:val="000000" w:themeColor="text1"/>
          <w:sz w:val="24"/>
          <w:szCs w:val="24"/>
          <w:lang w:val="es-AR"/>
        </w:rPr>
        <w:t>una SUV compacta premium que refleja lujo moderno</w:t>
      </w:r>
      <w:r w:rsidR="009D3A4B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y una nueva forma de conducción </w:t>
      </w:r>
      <w:r w:rsidR="000170B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más </w:t>
      </w:r>
      <w:r w:rsidR="009D3A4B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sustentable. </w:t>
      </w:r>
    </w:p>
    <w:p w14:paraId="59C700C7" w14:textId="77777777" w:rsidR="009A5488" w:rsidRPr="00103320" w:rsidRDefault="009A5488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B27D314" w14:textId="69731CE6" w:rsidR="009A5488" w:rsidRPr="00103320" w:rsidRDefault="00E10AA3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>“</w:t>
      </w:r>
      <w:r w:rsidR="00D965D2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EQA es 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SUV </w:t>
      </w:r>
      <w:r w:rsidR="00D965D2" w:rsidRPr="00103320">
        <w:rPr>
          <w:rFonts w:ascii="CorpoS" w:hAnsi="CorpoS"/>
          <w:color w:val="000000" w:themeColor="text1"/>
          <w:sz w:val="24"/>
          <w:szCs w:val="24"/>
          <w:lang w:val="es-AR"/>
        </w:rPr>
        <w:t>de acceso al mundo de la movilidad eléctrica de Mercedes-Benz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, siendo el primer vehículo </w:t>
      </w:r>
      <w:r w:rsidR="00D965D2" w:rsidRPr="00103320">
        <w:rPr>
          <w:rFonts w:ascii="CorpoS" w:hAnsi="CorpoS"/>
          <w:color w:val="000000" w:themeColor="text1"/>
          <w:sz w:val="24"/>
          <w:szCs w:val="24"/>
          <w:lang w:val="es-AR"/>
        </w:rPr>
        <w:t>Mercedes-Benz con prop</w:t>
      </w: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>ulsión exclusivamente eléctrica.</w:t>
      </w:r>
      <w:r w:rsidR="00921CD5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</w:t>
      </w:r>
      <w:r w:rsidR="00434E8F" w:rsidRPr="00103320">
        <w:rPr>
          <w:rFonts w:ascii="CorpoS" w:hAnsi="CorpoS"/>
          <w:color w:val="000000" w:themeColor="text1"/>
          <w:sz w:val="24"/>
          <w:szCs w:val="24"/>
          <w:lang w:val="es-AR"/>
        </w:rPr>
        <w:t>EQA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 xml:space="preserve"> combina, con su característico diseño, una movilidad cotidiana total y sin emisiones, con unas prestaciones atléticas y una conectividad intuitiva</w:t>
      </w: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>”, afirma Roberto Gaspare</w:t>
      </w:r>
      <w:r w:rsidR="003D75A1">
        <w:rPr>
          <w:rFonts w:ascii="CorpoS" w:hAnsi="CorpoS"/>
          <w:color w:val="000000" w:themeColor="text1"/>
          <w:sz w:val="24"/>
          <w:szCs w:val="24"/>
          <w:lang w:val="es-AR"/>
        </w:rPr>
        <w:t>t</w:t>
      </w: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>ti, Managing Director Automóviles en Mercedes-Benz Argentina</w:t>
      </w:r>
      <w:r w:rsidR="009A5488" w:rsidRPr="00103320">
        <w:rPr>
          <w:rFonts w:ascii="CorpoS" w:hAnsi="CorpoS"/>
          <w:color w:val="000000" w:themeColor="text1"/>
          <w:sz w:val="24"/>
          <w:szCs w:val="24"/>
          <w:lang w:val="es-AR"/>
        </w:rPr>
        <w:t>.</w:t>
      </w:r>
    </w:p>
    <w:p w14:paraId="334A787F" w14:textId="78F03C87" w:rsidR="009A5488" w:rsidRPr="00103320" w:rsidRDefault="009A5488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1662D3DA" w14:textId="77777777" w:rsidR="00793D75" w:rsidRDefault="00793D75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</w:p>
    <w:p w14:paraId="3FDB735E" w14:textId="6CA1CDD8" w:rsidR="00387EE8" w:rsidRPr="00793D75" w:rsidRDefault="00387EE8" w:rsidP="00103320">
      <w:pPr>
        <w:spacing w:after="0" w:line="240" w:lineRule="auto"/>
        <w:jc w:val="both"/>
        <w:rPr>
          <w:rFonts w:ascii="CorpoS" w:hAnsi="CorpoS"/>
          <w:b/>
          <w:sz w:val="24"/>
          <w:szCs w:val="24"/>
        </w:rPr>
      </w:pPr>
      <w:r w:rsidRPr="00793D75">
        <w:rPr>
          <w:rFonts w:ascii="CorpoS" w:hAnsi="CorpoS"/>
          <w:b/>
          <w:sz w:val="24"/>
          <w:szCs w:val="24"/>
        </w:rPr>
        <w:t>DISEÑO</w:t>
      </w:r>
    </w:p>
    <w:p w14:paraId="6365D604" w14:textId="0EA7FF58" w:rsidR="00DA7EC0" w:rsidRPr="00103320" w:rsidRDefault="00387EE8" w:rsidP="00103320">
      <w:pPr>
        <w:spacing w:after="0"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sz w:val="24"/>
          <w:szCs w:val="24"/>
        </w:rPr>
        <w:t xml:space="preserve">En cuanto al diseño del vehículo, la EQA es un modelo de proporciones similares a su </w:t>
      </w:r>
      <w:r w:rsidR="00011715" w:rsidRPr="00103320">
        <w:rPr>
          <w:rFonts w:ascii="CorpoS" w:hAnsi="CorpoS"/>
          <w:sz w:val="24"/>
          <w:szCs w:val="24"/>
        </w:rPr>
        <w:t>“</w:t>
      </w:r>
      <w:r w:rsidRPr="00103320">
        <w:rPr>
          <w:rFonts w:ascii="CorpoS" w:hAnsi="CorpoS"/>
          <w:sz w:val="24"/>
          <w:szCs w:val="24"/>
        </w:rPr>
        <w:t>hermana</w:t>
      </w:r>
      <w:r w:rsidR="00011715" w:rsidRPr="00103320">
        <w:rPr>
          <w:rFonts w:ascii="CorpoS" w:hAnsi="CorpoS"/>
          <w:sz w:val="24"/>
          <w:szCs w:val="24"/>
        </w:rPr>
        <w:t>”</w:t>
      </w:r>
      <w:r w:rsidRPr="00103320">
        <w:rPr>
          <w:rFonts w:ascii="CorpoS" w:hAnsi="CorpoS"/>
          <w:sz w:val="24"/>
          <w:szCs w:val="24"/>
        </w:rPr>
        <w:t xml:space="preserve"> con motor de combustión, la GLA, pero con claros detalles distintivos de los modelos eléctricos de la marca. Lo principal a destacar es la parrilla tipo Black Panel, con la estrella central y la </w:t>
      </w:r>
      <w:r w:rsidRPr="00103320">
        <w:rPr>
          <w:rFonts w:ascii="CorpoS" w:hAnsi="CorpoS"/>
          <w:bCs/>
          <w:color w:val="000000" w:themeColor="text1"/>
          <w:sz w:val="24"/>
          <w:szCs w:val="24"/>
        </w:rPr>
        <w:t>banda luminosa en el frontal</w:t>
      </w:r>
      <w:r w:rsidRPr="00103320">
        <w:rPr>
          <w:rFonts w:ascii="CorpoS" w:hAnsi="CorpoS"/>
          <w:color w:val="000000" w:themeColor="text1"/>
          <w:sz w:val="24"/>
          <w:szCs w:val="24"/>
        </w:rPr>
        <w:t xml:space="preserve">. </w:t>
      </w:r>
    </w:p>
    <w:p w14:paraId="2FF6C680" w14:textId="77777777" w:rsidR="00793D75" w:rsidRDefault="00793D75" w:rsidP="00103320">
      <w:pPr>
        <w:spacing w:after="0"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514F0F44" w14:textId="686619C0" w:rsidR="00387EE8" w:rsidRPr="00103320" w:rsidRDefault="00387EE8" w:rsidP="00103320">
      <w:pPr>
        <w:spacing w:after="0"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Otro elemento que refleja su cualidad deportiva son los sutiles resaltes longitudinales sobre el capó y el diseño interior de los faros</w:t>
      </w:r>
      <w:r w:rsidR="005D3FD0" w:rsidRPr="00103320">
        <w:rPr>
          <w:rFonts w:ascii="CorpoS" w:hAnsi="CorpoS"/>
          <w:color w:val="000000" w:themeColor="text1"/>
          <w:sz w:val="24"/>
          <w:szCs w:val="24"/>
        </w:rPr>
        <w:t xml:space="preserve"> que corresponde exclusivamente a los modelos eléctricos de la marca</w:t>
      </w:r>
      <w:r w:rsidRPr="00103320">
        <w:rPr>
          <w:rFonts w:ascii="CorpoS" w:hAnsi="CorpoS"/>
          <w:color w:val="000000" w:themeColor="text1"/>
          <w:sz w:val="24"/>
          <w:szCs w:val="24"/>
        </w:rPr>
        <w:t>. C</w:t>
      </w:r>
      <w:r w:rsidRPr="00103320">
        <w:rPr>
          <w:rFonts w:ascii="CorpoS" w:hAnsi="CorpoS"/>
          <w:bCs/>
          <w:color w:val="000000" w:themeColor="text1"/>
          <w:sz w:val="24"/>
          <w:szCs w:val="24"/>
        </w:rPr>
        <w:t xml:space="preserve">uenta además con una fibra óptica horizontal que une las luces diurnas de los dos faros LED </w:t>
      </w:r>
      <w:r w:rsidR="00DA7EC0" w:rsidRPr="00103320">
        <w:rPr>
          <w:rFonts w:ascii="CorpoS" w:hAnsi="CorpoS"/>
          <w:bCs/>
          <w:color w:val="000000" w:themeColor="text1"/>
          <w:sz w:val="24"/>
          <w:szCs w:val="24"/>
        </w:rPr>
        <w:t xml:space="preserve">delanteros </w:t>
      </w:r>
      <w:r w:rsidRPr="00103320">
        <w:rPr>
          <w:rFonts w:ascii="CorpoS" w:hAnsi="CorpoS"/>
          <w:bCs/>
          <w:color w:val="000000" w:themeColor="text1"/>
          <w:sz w:val="24"/>
          <w:szCs w:val="24"/>
        </w:rPr>
        <w:t xml:space="preserve">y las franjas de color azul. Las luces traseras LED se prolongan hacia los laterales, y conforman su aspecto visto de atrás de atrás. </w:t>
      </w:r>
      <w:r w:rsidRPr="00103320">
        <w:rPr>
          <w:rFonts w:ascii="CorpoS" w:hAnsi="CorpoS"/>
          <w:color w:val="000000" w:themeColor="text1"/>
          <w:sz w:val="24"/>
          <w:szCs w:val="24"/>
        </w:rPr>
        <w:t xml:space="preserve">Estos detalles permiten identificar a primera vista al EQA como un vehículo eléctrico de Mercedes-Benz. </w:t>
      </w:r>
    </w:p>
    <w:p w14:paraId="4541AE4D" w14:textId="4B913E8B" w:rsidR="00793D75" w:rsidRDefault="00793D75" w:rsidP="00103320">
      <w:pPr>
        <w:spacing w:after="0" w:line="240" w:lineRule="auto"/>
        <w:jc w:val="both"/>
        <w:rPr>
          <w:rFonts w:ascii="CorpoS" w:hAnsi="CorpoS"/>
          <w:b/>
          <w:sz w:val="24"/>
          <w:szCs w:val="24"/>
        </w:rPr>
      </w:pPr>
    </w:p>
    <w:p w14:paraId="0875B7AF" w14:textId="2929D79F" w:rsidR="000C5764" w:rsidRPr="00103320" w:rsidRDefault="000C5764" w:rsidP="00103320">
      <w:pPr>
        <w:spacing w:after="0" w:line="240" w:lineRule="auto"/>
        <w:jc w:val="both"/>
        <w:rPr>
          <w:rFonts w:ascii="CorpoS" w:hAnsi="CorpoS"/>
          <w:b/>
          <w:sz w:val="24"/>
          <w:szCs w:val="24"/>
        </w:rPr>
      </w:pPr>
      <w:r w:rsidRPr="00103320">
        <w:rPr>
          <w:rFonts w:ascii="CorpoS" w:hAnsi="CorpoS"/>
          <w:b/>
          <w:sz w:val="24"/>
          <w:szCs w:val="24"/>
        </w:rPr>
        <w:t>INTERIOR</w:t>
      </w:r>
    </w:p>
    <w:p w14:paraId="14298B9B" w14:textId="75ECD8AC" w:rsidR="0012592C" w:rsidRPr="00103320" w:rsidRDefault="007C477D" w:rsidP="00103320">
      <w:pPr>
        <w:spacing w:after="0"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>
        <w:rPr>
          <w:rFonts w:ascii="CorpoS" w:hAnsi="CorpoS"/>
          <w:sz w:val="24"/>
          <w:szCs w:val="24"/>
        </w:rPr>
        <w:t xml:space="preserve">En su </w:t>
      </w:r>
      <w:r w:rsidR="005D3FD0" w:rsidRPr="00793D75">
        <w:rPr>
          <w:rFonts w:ascii="CorpoS" w:hAnsi="CorpoS"/>
          <w:sz w:val="24"/>
          <w:szCs w:val="24"/>
        </w:rPr>
        <w:t xml:space="preserve">diseño interior </w:t>
      </w:r>
      <w:r>
        <w:rPr>
          <w:rFonts w:ascii="CorpoS" w:hAnsi="CorpoS"/>
          <w:sz w:val="24"/>
          <w:szCs w:val="24"/>
        </w:rPr>
        <w:t xml:space="preserve">se </w:t>
      </w:r>
      <w:r w:rsidR="009968B3">
        <w:rPr>
          <w:rFonts w:ascii="CorpoS" w:hAnsi="CorpoS"/>
          <w:sz w:val="24"/>
          <w:szCs w:val="24"/>
        </w:rPr>
        <w:t>destaca</w:t>
      </w:r>
      <w:r>
        <w:rPr>
          <w:rFonts w:ascii="CorpoS" w:hAnsi="CorpoS"/>
          <w:sz w:val="24"/>
          <w:szCs w:val="24"/>
        </w:rPr>
        <w:t xml:space="preserve"> </w:t>
      </w:r>
      <w:r w:rsidR="00387EE8" w:rsidRPr="00793D75">
        <w:rPr>
          <w:rFonts w:ascii="CorpoS" w:hAnsi="CorpoS"/>
          <w:sz w:val="24"/>
          <w:szCs w:val="24"/>
        </w:rPr>
        <w:t>el paquete estético Electric Art</w:t>
      </w:r>
      <w:r w:rsidR="001225F6" w:rsidRPr="00793D75">
        <w:rPr>
          <w:rFonts w:ascii="CorpoS" w:hAnsi="CorpoS"/>
          <w:sz w:val="24"/>
          <w:szCs w:val="24"/>
        </w:rPr>
        <w:t xml:space="preserve"> que</w:t>
      </w:r>
      <w:r w:rsidR="00DC2979" w:rsidRPr="00793D75">
        <w:rPr>
          <w:rFonts w:ascii="CorpoS" w:hAnsi="CorpoS"/>
          <w:sz w:val="24"/>
          <w:szCs w:val="24"/>
        </w:rPr>
        <w:t xml:space="preserve"> trae </w:t>
      </w:r>
      <w:r w:rsidR="00387EE8" w:rsidRPr="00793D75">
        <w:rPr>
          <w:rFonts w:ascii="CorpoS" w:hAnsi="CorpoS"/>
          <w:sz w:val="24"/>
          <w:szCs w:val="24"/>
        </w:rPr>
        <w:t xml:space="preserve">detalles </w:t>
      </w:r>
      <w:r w:rsidR="000B7F92">
        <w:rPr>
          <w:rFonts w:ascii="CorpoS" w:hAnsi="CorpoS"/>
          <w:sz w:val="24"/>
          <w:szCs w:val="24"/>
        </w:rPr>
        <w:t>en color oro rosado en tapizado y en difusores de aire</w:t>
      </w:r>
      <w:r w:rsidR="00387EE8" w:rsidRPr="00793D75">
        <w:rPr>
          <w:rFonts w:ascii="CorpoS" w:hAnsi="CorpoS"/>
          <w:sz w:val="24"/>
          <w:szCs w:val="24"/>
        </w:rPr>
        <w:t xml:space="preserve">. </w:t>
      </w:r>
      <w:r w:rsidR="00AA33ED" w:rsidRPr="00793D75">
        <w:rPr>
          <w:rFonts w:ascii="CorpoS" w:hAnsi="CorpoS"/>
          <w:sz w:val="24"/>
          <w:szCs w:val="24"/>
        </w:rPr>
        <w:t>Son numerosos los r</w:t>
      </w:r>
      <w:r w:rsidR="00190783" w:rsidRPr="00793D75">
        <w:rPr>
          <w:rFonts w:ascii="CorpoS" w:hAnsi="CorpoS"/>
          <w:color w:val="000000" w:themeColor="text1"/>
          <w:sz w:val="24"/>
          <w:szCs w:val="24"/>
        </w:rPr>
        <w:t xml:space="preserve">asgos y detalles que acreditan su condición de vehículo eléctrico, como el visualizador con los menús sobre las opciones de carga, de consumo eléctrico y el flujo </w:t>
      </w:r>
      <w:r w:rsidR="00AA33ED" w:rsidRPr="00793D75">
        <w:rPr>
          <w:rFonts w:ascii="CorpoS" w:hAnsi="CorpoS"/>
          <w:color w:val="000000" w:themeColor="text1"/>
          <w:sz w:val="24"/>
          <w:szCs w:val="24"/>
        </w:rPr>
        <w:t>de energía</w:t>
      </w:r>
      <w:r w:rsidR="00190783" w:rsidRPr="00793D75">
        <w:rPr>
          <w:rFonts w:ascii="CorpoS" w:hAnsi="CorpoS"/>
          <w:color w:val="000000" w:themeColor="text1"/>
          <w:sz w:val="24"/>
          <w:szCs w:val="24"/>
        </w:rPr>
        <w:t xml:space="preserve">. </w:t>
      </w:r>
      <w:r w:rsidR="0012592C" w:rsidRPr="00793D75">
        <w:rPr>
          <w:rFonts w:ascii="CorpoS" w:hAnsi="CorpoS"/>
          <w:color w:val="000000" w:themeColor="text1"/>
          <w:sz w:val="24"/>
          <w:szCs w:val="24"/>
        </w:rPr>
        <w:t>Cuenta con molduras retroiluminadas, difusores de aire en color oro rosa</w:t>
      </w:r>
      <w:r w:rsidR="00AA33ED" w:rsidRPr="00793D75">
        <w:rPr>
          <w:rFonts w:ascii="CorpoS" w:hAnsi="CorpoS"/>
          <w:color w:val="000000" w:themeColor="text1"/>
          <w:sz w:val="24"/>
          <w:szCs w:val="24"/>
        </w:rPr>
        <w:t xml:space="preserve"> y</w:t>
      </w:r>
      <w:r w:rsidR="0012592C" w:rsidRPr="00793D75">
        <w:rPr>
          <w:rFonts w:ascii="CorpoS" w:hAnsi="CorpoS"/>
          <w:color w:val="000000" w:themeColor="text1"/>
          <w:sz w:val="24"/>
          <w:szCs w:val="24"/>
        </w:rPr>
        <w:t xml:space="preserve"> tapizado exclusivo y llave </w:t>
      </w:r>
      <w:r w:rsidR="0012592C" w:rsidRPr="00103320">
        <w:rPr>
          <w:rFonts w:ascii="CorpoS" w:hAnsi="CorpoS"/>
          <w:color w:val="000000" w:themeColor="text1"/>
          <w:sz w:val="24"/>
          <w:szCs w:val="24"/>
        </w:rPr>
        <w:t>del vehículo específica. Mediante el visualizador de medios puede accederse a los menús con las opciones de carga, el consumo eléctrico y el flujo energético.</w:t>
      </w:r>
    </w:p>
    <w:p w14:paraId="7A36F06C" w14:textId="77777777" w:rsidR="00FD51F1" w:rsidRDefault="00FD51F1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</w:p>
    <w:p w14:paraId="5B803A67" w14:textId="77777777" w:rsidR="00FD51F1" w:rsidRDefault="00FD51F1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</w:p>
    <w:p w14:paraId="24F74E81" w14:textId="4E23EB71" w:rsidR="00FD51F1" w:rsidRPr="00FD51F1" w:rsidRDefault="00FD51F1" w:rsidP="00103320">
      <w:pPr>
        <w:spacing w:after="0" w:line="240" w:lineRule="auto"/>
        <w:jc w:val="both"/>
        <w:rPr>
          <w:rFonts w:ascii="CorpoS" w:hAnsi="CorpoS"/>
          <w:b/>
          <w:sz w:val="24"/>
          <w:szCs w:val="24"/>
        </w:rPr>
      </w:pPr>
      <w:r w:rsidRPr="00FD51F1">
        <w:rPr>
          <w:rFonts w:ascii="CorpoS" w:hAnsi="CorpoS"/>
          <w:b/>
          <w:sz w:val="24"/>
          <w:szCs w:val="24"/>
        </w:rPr>
        <w:t>MOTORIZACIÓN Y BATERÍA</w:t>
      </w:r>
    </w:p>
    <w:p w14:paraId="0FC8BDC2" w14:textId="63424A3D" w:rsidR="00DE63E5" w:rsidRPr="00103320" w:rsidRDefault="00B23893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  <w:r w:rsidRPr="00103320">
        <w:rPr>
          <w:rFonts w:ascii="CorpoS" w:hAnsi="CorpoS"/>
          <w:sz w:val="24"/>
          <w:szCs w:val="24"/>
        </w:rPr>
        <w:t>La EQA cuenta con dos motores que le permiten desarrollar una potencia de 292 hp</w:t>
      </w:r>
      <w:r w:rsidR="00DE63E5" w:rsidRPr="00103320">
        <w:rPr>
          <w:rFonts w:ascii="CorpoS" w:hAnsi="CorpoS"/>
          <w:sz w:val="24"/>
          <w:szCs w:val="24"/>
        </w:rPr>
        <w:t xml:space="preserve"> y una tracción integral permanente 4MATIC. A esto se suma una variedad de equipamientos en materia de asistencia a la conducción. La EQA logra una aceleración de 0-100 en 6 segundos. </w:t>
      </w:r>
    </w:p>
    <w:p w14:paraId="72605B50" w14:textId="77777777" w:rsidR="00FD51F1" w:rsidRDefault="00FD51F1" w:rsidP="00103320">
      <w:pPr>
        <w:spacing w:after="0" w:line="240" w:lineRule="auto"/>
        <w:contextualSpacing/>
        <w:jc w:val="both"/>
        <w:rPr>
          <w:rFonts w:ascii="CorpoS" w:hAnsi="CorpoS"/>
          <w:sz w:val="24"/>
          <w:szCs w:val="24"/>
        </w:rPr>
      </w:pPr>
    </w:p>
    <w:p w14:paraId="205965FB" w14:textId="504E996A" w:rsidR="00DE633C" w:rsidRPr="00103320" w:rsidRDefault="00AE6E8F" w:rsidP="00103320">
      <w:pPr>
        <w:spacing w:after="0" w:line="240" w:lineRule="auto"/>
        <w:contextualSpacing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/>
          <w:sz w:val="24"/>
          <w:szCs w:val="24"/>
        </w:rPr>
        <w:t xml:space="preserve">La EQA es un vehículo con 0 emisiones de CO2. </w:t>
      </w:r>
      <w:r w:rsidR="00281E3B" w:rsidRPr="00103320">
        <w:rPr>
          <w:rFonts w:ascii="CorpoS" w:hAnsi="CorpoS"/>
          <w:sz w:val="24"/>
          <w:szCs w:val="24"/>
        </w:rPr>
        <w:t xml:space="preserve">Su corazón </w:t>
      </w:r>
      <w:r w:rsidRPr="00103320">
        <w:rPr>
          <w:rFonts w:ascii="CorpoS" w:hAnsi="CorpoS"/>
          <w:sz w:val="24"/>
          <w:szCs w:val="24"/>
        </w:rPr>
        <w:t xml:space="preserve">es una potente batería de iones de litio tiene una capacidad de 66,5kw. </w:t>
      </w:r>
      <w:r w:rsidR="00913DF4" w:rsidRPr="00103320">
        <w:rPr>
          <w:rFonts w:ascii="CorpoS" w:hAnsi="CorpoS"/>
          <w:color w:val="000000" w:themeColor="text1"/>
          <w:sz w:val="24"/>
          <w:szCs w:val="24"/>
        </w:rPr>
        <w:t xml:space="preserve">La configuración dinámica de su carrocería ofrece placer de conducción. </w:t>
      </w:r>
      <w:r w:rsidR="00913DF4" w:rsidRPr="00103320">
        <w:rPr>
          <w:rFonts w:ascii="CorpoS" w:hAnsi="CorpoS"/>
          <w:color w:val="000000" w:themeColor="text1"/>
          <w:sz w:val="24"/>
          <w:szCs w:val="24"/>
          <w:lang w:val="es-ES"/>
        </w:rPr>
        <w:t>Su autonomía declarada de aproximadamente de 400 km (WLTP)</w:t>
      </w:r>
      <w:r w:rsidR="00DE633C" w:rsidRPr="00103320">
        <w:rPr>
          <w:rFonts w:ascii="CorpoS" w:hAnsi="CorpoS"/>
          <w:color w:val="000000" w:themeColor="text1"/>
          <w:sz w:val="24"/>
          <w:szCs w:val="24"/>
        </w:rPr>
        <w:t xml:space="preserve">, suficiente </w:t>
      </w:r>
      <w:r w:rsidR="00DE633C" w:rsidRPr="00103320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>para poder dar un uso cotidiano al vehículo. De todas formas, la autonomía puede tener una gran variación, de acuerdo con la forma de manejo y las condiciones climáticas.</w:t>
      </w:r>
    </w:p>
    <w:p w14:paraId="544D0656" w14:textId="77777777" w:rsidR="00711A01" w:rsidRPr="00103320" w:rsidRDefault="00711A01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</w:p>
    <w:p w14:paraId="5552DD00" w14:textId="5F32C9B9" w:rsidR="00AB5D08" w:rsidRPr="00103320" w:rsidRDefault="00AB5D08" w:rsidP="00103320">
      <w:pPr>
        <w:spacing w:after="0"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>En lo que respecta a la carga del EQA, Mercedes-Benz inclu</w:t>
      </w:r>
      <w:r w:rsidR="00DF7289" w:rsidRPr="00103320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 xml:space="preserve">ye </w:t>
      </w:r>
      <w:r w:rsidRPr="00103320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 xml:space="preserve">(en su precio) un cable doméstico y un Wallbox. El Wallbox deberá ser instalado en el domicilio del consumidor por técnicos especializados. </w:t>
      </w:r>
    </w:p>
    <w:p w14:paraId="66F53F3C" w14:textId="77777777" w:rsidR="00AB5D08" w:rsidRPr="00103320" w:rsidRDefault="00AB5D08" w:rsidP="00103320">
      <w:pPr>
        <w:spacing w:after="0" w:line="240" w:lineRule="auto"/>
        <w:jc w:val="both"/>
        <w:rPr>
          <w:rFonts w:ascii="CorpoS" w:hAnsi="CorpoS"/>
          <w:sz w:val="24"/>
          <w:szCs w:val="24"/>
          <w:lang w:val="es-ES"/>
        </w:rPr>
      </w:pPr>
    </w:p>
    <w:p w14:paraId="6987D2C3" w14:textId="77777777" w:rsidR="00AB5D08" w:rsidRPr="00FD51F1" w:rsidRDefault="00AB5D08" w:rsidP="00103320">
      <w:pPr>
        <w:spacing w:after="0" w:line="240" w:lineRule="auto"/>
        <w:jc w:val="both"/>
        <w:rPr>
          <w:rFonts w:ascii="CorpoS" w:hAnsi="CorpoS"/>
          <w:b/>
          <w:sz w:val="24"/>
          <w:szCs w:val="24"/>
          <w:lang w:val="es-ES"/>
        </w:rPr>
      </w:pPr>
      <w:r w:rsidRPr="00FD51F1">
        <w:rPr>
          <w:rFonts w:ascii="CorpoS" w:hAnsi="CorpoS"/>
          <w:b/>
          <w:sz w:val="24"/>
          <w:szCs w:val="24"/>
          <w:lang w:val="es-ES"/>
        </w:rPr>
        <w:t>Formas de cargar la batería de la EQA</w:t>
      </w:r>
    </w:p>
    <w:p w14:paraId="1AAD673F" w14:textId="1A83EA9A" w:rsidR="00AB5D08" w:rsidRPr="00103320" w:rsidRDefault="00AB5D08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  <w:r w:rsidRPr="00103320">
        <w:rPr>
          <w:rFonts w:ascii="CorpoS" w:hAnsi="CorpoS"/>
          <w:sz w:val="24"/>
          <w:szCs w:val="24"/>
        </w:rPr>
        <w:t xml:space="preserve">1) </w:t>
      </w:r>
      <w:r w:rsidR="003D61F1">
        <w:rPr>
          <w:rFonts w:ascii="CorpoS" w:hAnsi="CorpoS"/>
          <w:sz w:val="24"/>
          <w:szCs w:val="24"/>
        </w:rPr>
        <w:t xml:space="preserve">Con </w:t>
      </w:r>
      <w:r w:rsidRPr="00103320">
        <w:rPr>
          <w:rFonts w:ascii="CorpoS" w:hAnsi="CorpoS"/>
          <w:sz w:val="24"/>
          <w:szCs w:val="24"/>
        </w:rPr>
        <w:t xml:space="preserve">el cargador domiciliario y portátil, que permite cargar la EQA en cualquier tomacorriente con una potencia de 1,8kw. </w:t>
      </w:r>
    </w:p>
    <w:p w14:paraId="095E9EA7" w14:textId="0A5DD73D" w:rsidR="00AB5D08" w:rsidRPr="00103320" w:rsidRDefault="00AB5D08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  <w:r w:rsidRPr="00103320">
        <w:rPr>
          <w:rFonts w:ascii="CorpoS" w:hAnsi="CorpoS"/>
          <w:sz w:val="24"/>
          <w:szCs w:val="24"/>
        </w:rPr>
        <w:t xml:space="preserve">2) </w:t>
      </w:r>
      <w:r w:rsidR="003D61F1">
        <w:rPr>
          <w:rFonts w:ascii="CorpoS" w:hAnsi="CorpoS"/>
          <w:sz w:val="24"/>
          <w:szCs w:val="24"/>
        </w:rPr>
        <w:t xml:space="preserve">Con </w:t>
      </w:r>
      <w:r w:rsidRPr="00103320">
        <w:rPr>
          <w:rFonts w:ascii="CorpoS" w:hAnsi="CorpoS"/>
          <w:sz w:val="24"/>
          <w:szCs w:val="24"/>
        </w:rPr>
        <w:t>el Wallbox. Es un cargador no portátil que permite cargar a 11kw de potencia</w:t>
      </w:r>
      <w:r w:rsidR="00F7462C">
        <w:rPr>
          <w:rFonts w:ascii="CorpoS" w:hAnsi="CorpoS"/>
          <w:sz w:val="24"/>
          <w:szCs w:val="24"/>
        </w:rPr>
        <w:t>.</w:t>
      </w:r>
      <w:r w:rsidRPr="00103320">
        <w:rPr>
          <w:rFonts w:ascii="CorpoS" w:hAnsi="CorpoS"/>
          <w:sz w:val="24"/>
          <w:szCs w:val="24"/>
        </w:rPr>
        <w:t xml:space="preserve"> Con el Wallbox, cargar la batería demandaría aproximadamente 6 horas.</w:t>
      </w:r>
    </w:p>
    <w:p w14:paraId="0DF91A14" w14:textId="4070E335" w:rsidR="00AB5D08" w:rsidRPr="00103320" w:rsidRDefault="003D61F1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  <w:r>
        <w:rPr>
          <w:rFonts w:ascii="CorpoS" w:hAnsi="CorpoS"/>
          <w:sz w:val="24"/>
          <w:szCs w:val="24"/>
        </w:rPr>
        <w:t xml:space="preserve">3) Con </w:t>
      </w:r>
      <w:r w:rsidR="00AB5D08" w:rsidRPr="00103320">
        <w:rPr>
          <w:rFonts w:ascii="CorpoS" w:hAnsi="CorpoS"/>
          <w:sz w:val="24"/>
          <w:szCs w:val="24"/>
        </w:rPr>
        <w:t>los cargadores rápidos de CC. Este tipo de cargadores están instalados en las estaciones de servicio. En este caso, las potencias varían entre 50kw y 100kw. La carga de la batería completa se lograría en un lapso de 30 a 60 minutos.</w:t>
      </w:r>
    </w:p>
    <w:p w14:paraId="286A2797" w14:textId="3270D5BB" w:rsidR="00AB5D08" w:rsidRDefault="00AB5D08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2DC435FC" w14:textId="77777777" w:rsidR="00FD51F1" w:rsidRPr="00103320" w:rsidRDefault="00FD51F1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6D7812A9" w14:textId="77777777" w:rsidR="00FD51F1" w:rsidRPr="00FD51F1" w:rsidRDefault="00FD51F1" w:rsidP="00103320">
      <w:pPr>
        <w:spacing w:after="0" w:line="240" w:lineRule="auto"/>
        <w:contextualSpacing/>
        <w:jc w:val="both"/>
        <w:rPr>
          <w:rFonts w:ascii="CorpoS" w:hAnsi="CorpoS" w:cs="Segoe UI"/>
          <w:b/>
          <w:color w:val="000000" w:themeColor="text1"/>
          <w:sz w:val="24"/>
          <w:szCs w:val="24"/>
          <w:lang w:eastAsia="es-ES"/>
        </w:rPr>
      </w:pPr>
      <w:r w:rsidRPr="00FD51F1">
        <w:rPr>
          <w:rFonts w:ascii="CorpoS" w:hAnsi="CorpoS" w:cs="Segoe UI"/>
          <w:b/>
          <w:color w:val="000000" w:themeColor="text1"/>
          <w:sz w:val="24"/>
          <w:szCs w:val="24"/>
          <w:lang w:eastAsia="es-ES"/>
        </w:rPr>
        <w:t>EQUIPAMIENTO Y SEGURIDAD</w:t>
      </w:r>
    </w:p>
    <w:p w14:paraId="7D88D7F3" w14:textId="52AFD193" w:rsidR="001A3823" w:rsidRDefault="00F7462C" w:rsidP="001A3823">
      <w:pPr>
        <w:spacing w:after="0" w:line="240" w:lineRule="auto"/>
        <w:jc w:val="both"/>
        <w:rPr>
          <w:rFonts w:ascii="CorpoS" w:hAnsi="CorpoS"/>
          <w:sz w:val="24"/>
          <w:szCs w:val="24"/>
        </w:rPr>
      </w:pPr>
      <w:r>
        <w:rPr>
          <w:rFonts w:ascii="CorpoS" w:hAnsi="CorpoS"/>
          <w:sz w:val="24"/>
          <w:szCs w:val="24"/>
        </w:rPr>
        <w:t xml:space="preserve">La </w:t>
      </w:r>
      <w:r w:rsidR="00103320" w:rsidRPr="00103320">
        <w:rPr>
          <w:rFonts w:ascii="CorpoS" w:hAnsi="CorpoS"/>
          <w:sz w:val="24"/>
          <w:szCs w:val="24"/>
        </w:rPr>
        <w:t xml:space="preserve">EQA está muy bien equipada tanto en seguridad activa como pasiva. Y, como todo Mercedes-Benz, ofrece </w:t>
      </w:r>
      <w:r w:rsidR="00A15975">
        <w:rPr>
          <w:rFonts w:ascii="CorpoS" w:hAnsi="CorpoS"/>
          <w:sz w:val="24"/>
          <w:szCs w:val="24"/>
        </w:rPr>
        <w:t xml:space="preserve">gran </w:t>
      </w:r>
      <w:r w:rsidR="00103320" w:rsidRPr="00103320">
        <w:rPr>
          <w:rFonts w:ascii="CorpoS" w:hAnsi="CorpoS"/>
          <w:sz w:val="24"/>
          <w:szCs w:val="24"/>
        </w:rPr>
        <w:t>seguridad para sus ocupantes en cuanto a airbags, contando con un total de 7</w:t>
      </w:r>
      <w:r w:rsidR="001A3823">
        <w:rPr>
          <w:rFonts w:ascii="CorpoS" w:hAnsi="CorpoS"/>
          <w:sz w:val="24"/>
          <w:szCs w:val="24"/>
        </w:rPr>
        <w:t xml:space="preserve">: </w:t>
      </w:r>
    </w:p>
    <w:p w14:paraId="127A4C90" w14:textId="4C374444" w:rsidR="00103320" w:rsidRPr="00103320" w:rsidRDefault="001A3823" w:rsidP="001A3823">
      <w:pPr>
        <w:spacing w:after="0"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ES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103320" w:rsidRPr="00103320">
        <w:rPr>
          <w:rFonts w:ascii="CorpoS" w:hAnsi="CorpoS"/>
          <w:color w:val="000000" w:themeColor="text1"/>
          <w:sz w:val="24"/>
          <w:szCs w:val="24"/>
        </w:rPr>
        <w:t>Airbag frontales para el conductor y el acompañante</w:t>
      </w:r>
    </w:p>
    <w:p w14:paraId="78D7E343" w14:textId="7F42D0F9" w:rsidR="00103320" w:rsidRPr="00103320" w:rsidRDefault="001A3823" w:rsidP="001A3823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103320" w:rsidRPr="00103320">
        <w:rPr>
          <w:rFonts w:ascii="CorpoS" w:hAnsi="CorpoS"/>
          <w:color w:val="000000" w:themeColor="text1"/>
          <w:sz w:val="24"/>
          <w:szCs w:val="24"/>
          <w:lang w:val="es-AR"/>
        </w:rPr>
        <w:t>Airbag de rodillas para el conductor</w:t>
      </w:r>
    </w:p>
    <w:p w14:paraId="0D366EF7" w14:textId="4157CC5B" w:rsidR="00103320" w:rsidRPr="00103320" w:rsidRDefault="001A3823" w:rsidP="001A3823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103320" w:rsidRPr="00103320">
        <w:rPr>
          <w:rFonts w:ascii="CorpoS" w:hAnsi="CorpoS"/>
          <w:color w:val="000000" w:themeColor="text1"/>
          <w:sz w:val="24"/>
          <w:szCs w:val="24"/>
          <w:lang w:val="es-AR"/>
        </w:rPr>
        <w:t>Windowbags. Los windowbags cubren la primera y la segunda fila de asientos</w:t>
      </w:r>
    </w:p>
    <w:p w14:paraId="7C4BA350" w14:textId="6047881D" w:rsidR="00103320" w:rsidRPr="00103320" w:rsidRDefault="001A3823" w:rsidP="001A3823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103320" w:rsidRPr="00103320">
        <w:rPr>
          <w:rFonts w:ascii="CorpoS" w:hAnsi="CorpoS"/>
          <w:color w:val="000000" w:themeColor="text1"/>
          <w:sz w:val="24"/>
          <w:szCs w:val="24"/>
          <w:lang w:val="es-AR"/>
        </w:rPr>
        <w:t>Airbags laterales en las plazas delanteras.</w:t>
      </w:r>
    </w:p>
    <w:p w14:paraId="2CC817D5" w14:textId="6EABB1C8" w:rsidR="00103320" w:rsidRDefault="00103320" w:rsidP="00103320">
      <w:pPr>
        <w:spacing w:after="0" w:line="240" w:lineRule="auto"/>
        <w:contextualSpacing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</w:p>
    <w:p w14:paraId="7CB30957" w14:textId="61EE54A3" w:rsidR="00AB5D08" w:rsidRPr="00103320" w:rsidRDefault="00AB5D08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  <w:r w:rsidRPr="00103320">
        <w:rPr>
          <w:rFonts w:ascii="CorpoS" w:hAnsi="CorpoS"/>
          <w:sz w:val="24"/>
          <w:szCs w:val="24"/>
        </w:rPr>
        <w:t xml:space="preserve">Se destaca por traer Led High Performance, el paquete Keyless Go para accionar la apertura y cierre sin llave, llantas de 18”, asistente para </w:t>
      </w:r>
      <w:r w:rsidR="00945567">
        <w:rPr>
          <w:rFonts w:ascii="CorpoS" w:hAnsi="CorpoS"/>
          <w:sz w:val="24"/>
          <w:szCs w:val="24"/>
        </w:rPr>
        <w:t>estacionar</w:t>
      </w:r>
      <w:r w:rsidRPr="00103320">
        <w:rPr>
          <w:rFonts w:ascii="CorpoS" w:hAnsi="CorpoS"/>
          <w:sz w:val="24"/>
          <w:szCs w:val="24"/>
        </w:rPr>
        <w:t xml:space="preserve"> Parktronic, el sistema de infoentretenimiento MBUX, la navegación por disco duro, entre varios </w:t>
      </w:r>
      <w:r w:rsidR="00103320" w:rsidRPr="00103320">
        <w:rPr>
          <w:rFonts w:ascii="CorpoS" w:hAnsi="CorpoS"/>
          <w:sz w:val="24"/>
          <w:szCs w:val="24"/>
        </w:rPr>
        <w:t xml:space="preserve">sistemas </w:t>
      </w:r>
      <w:r w:rsidRPr="00103320">
        <w:rPr>
          <w:rFonts w:ascii="CorpoS" w:hAnsi="CorpoS"/>
          <w:sz w:val="24"/>
          <w:szCs w:val="24"/>
        </w:rPr>
        <w:t>más.</w:t>
      </w:r>
    </w:p>
    <w:p w14:paraId="52DC0614" w14:textId="0B3552CD" w:rsidR="00FD51F1" w:rsidRDefault="00FD51F1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294B317" w14:textId="0F76F698" w:rsidR="00913DF4" w:rsidRPr="00103320" w:rsidRDefault="005B765F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  <w:lang w:val="es-AR"/>
        </w:rPr>
        <w:t>La</w:t>
      </w:r>
      <w:r w:rsidR="00850C58" w:rsidRPr="00103320">
        <w:rPr>
          <w:rFonts w:ascii="CorpoS" w:hAnsi="CorpoS"/>
          <w:color w:val="000000" w:themeColor="text1"/>
          <w:sz w:val="24"/>
          <w:szCs w:val="24"/>
        </w:rPr>
        <w:t xml:space="preserve"> </w:t>
      </w:r>
      <w:r w:rsidR="00740EBA">
        <w:rPr>
          <w:rFonts w:ascii="CorpoS" w:hAnsi="CorpoS"/>
          <w:color w:val="000000" w:themeColor="text1"/>
          <w:sz w:val="24"/>
          <w:szCs w:val="24"/>
        </w:rPr>
        <w:t>EQA</w:t>
      </w:r>
      <w:r w:rsidR="00850C58" w:rsidRPr="00103320">
        <w:rPr>
          <w:rFonts w:ascii="CorpoS" w:hAnsi="CorpoS"/>
          <w:color w:val="000000" w:themeColor="text1"/>
          <w:sz w:val="24"/>
          <w:szCs w:val="24"/>
        </w:rPr>
        <w:t xml:space="preserve"> cuenta con s</w:t>
      </w:r>
      <w:r w:rsidR="00913DF4" w:rsidRPr="00103320">
        <w:rPr>
          <w:rFonts w:ascii="CorpoS" w:hAnsi="CorpoS"/>
          <w:color w:val="000000" w:themeColor="text1"/>
          <w:sz w:val="24"/>
          <w:szCs w:val="24"/>
        </w:rPr>
        <w:t>istemas inteligentes de asistencia a la conducción</w:t>
      </w:r>
      <w:r w:rsidR="00850C58" w:rsidRPr="00103320">
        <w:rPr>
          <w:rFonts w:ascii="CorpoS" w:hAnsi="CorpoS"/>
          <w:color w:val="000000" w:themeColor="text1"/>
          <w:sz w:val="24"/>
          <w:szCs w:val="24"/>
        </w:rPr>
        <w:t>. Su equipamiento incluye:</w:t>
      </w:r>
    </w:p>
    <w:p w14:paraId="0FBA7DEB" w14:textId="469017AC" w:rsidR="00E832E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290B11" w:rsidRPr="00103320">
        <w:rPr>
          <w:rFonts w:ascii="CorpoS" w:hAnsi="CorpoS"/>
          <w:color w:val="000000" w:themeColor="text1"/>
          <w:sz w:val="24"/>
          <w:szCs w:val="24"/>
          <w:lang w:val="es-AR"/>
        </w:rPr>
        <w:t>Detector activo de cambio de carril</w:t>
      </w:r>
    </w:p>
    <w:p w14:paraId="10851090" w14:textId="20E8EAD7" w:rsidR="0010332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103320" w:rsidRPr="00103320">
        <w:rPr>
          <w:rFonts w:ascii="CorpoS" w:hAnsi="CorpoS"/>
          <w:color w:val="000000" w:themeColor="text1"/>
          <w:sz w:val="24"/>
          <w:szCs w:val="24"/>
          <w:lang w:val="es-AR"/>
        </w:rPr>
        <w:t>Frenado Autónomo de Emergencia</w:t>
      </w:r>
    </w:p>
    <w:p w14:paraId="22C626D6" w14:textId="22860D47" w:rsidR="0010332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103320" w:rsidRPr="00103320">
        <w:rPr>
          <w:rFonts w:ascii="CorpoS" w:hAnsi="CorpoS"/>
          <w:color w:val="000000" w:themeColor="text1"/>
          <w:sz w:val="24"/>
          <w:szCs w:val="24"/>
          <w:lang w:val="es-AR"/>
        </w:rPr>
        <w:t>Detector de punto ciego</w:t>
      </w:r>
    </w:p>
    <w:p w14:paraId="007D6948" w14:textId="0BB82819" w:rsidR="00E832E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290B11" w:rsidRPr="00103320">
        <w:rPr>
          <w:rFonts w:ascii="CorpoS" w:hAnsi="CorpoS"/>
          <w:color w:val="000000" w:themeColor="text1"/>
          <w:sz w:val="24"/>
          <w:szCs w:val="24"/>
          <w:lang w:val="es-AR"/>
        </w:rPr>
        <w:t>Asistente de frenado activo</w:t>
      </w:r>
    </w:p>
    <w:p w14:paraId="663C9884" w14:textId="32E70F9D" w:rsidR="00E832E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290B11" w:rsidRPr="00103320">
        <w:rPr>
          <w:rFonts w:ascii="CorpoS" w:hAnsi="CorpoS"/>
          <w:color w:val="000000" w:themeColor="text1"/>
          <w:sz w:val="24"/>
          <w:szCs w:val="24"/>
          <w:lang w:val="es-AR"/>
        </w:rPr>
        <w:t>La función de advertencia al salir del vehículo</w:t>
      </w:r>
    </w:p>
    <w:p w14:paraId="3DB3E3FC" w14:textId="654ECD47" w:rsidR="00E832E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290B11" w:rsidRPr="00103320">
        <w:rPr>
          <w:rFonts w:ascii="CorpoS" w:hAnsi="CorpoS"/>
          <w:color w:val="000000" w:themeColor="text1"/>
          <w:sz w:val="24"/>
          <w:szCs w:val="24"/>
          <w:lang w:val="es-AR"/>
        </w:rPr>
        <w:t>Advertencia preventiva si se reconocen personas en el entorno de un paso de peatones</w:t>
      </w:r>
    </w:p>
    <w:p w14:paraId="393E0C4B" w14:textId="1B26156E" w:rsidR="00E832E0" w:rsidRPr="00103320" w:rsidRDefault="00091900" w:rsidP="0009190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290B11" w:rsidRPr="00103320">
        <w:rPr>
          <w:rFonts w:ascii="CorpoS" w:hAnsi="CorpoS"/>
          <w:color w:val="000000" w:themeColor="text1"/>
          <w:sz w:val="24"/>
          <w:szCs w:val="24"/>
          <w:lang w:val="es-AR"/>
        </w:rPr>
        <w:t>Asistente activo de distancia DISTRONIC</w:t>
      </w:r>
    </w:p>
    <w:p w14:paraId="0CAA72FB" w14:textId="77777777" w:rsidR="00913DF4" w:rsidRPr="00103320" w:rsidRDefault="00913DF4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3D6A3D4F" w14:textId="2FBEDEEF" w:rsidR="00913DF4" w:rsidRPr="00103320" w:rsidRDefault="00913DF4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</w:p>
    <w:p w14:paraId="078D0E66" w14:textId="77777777" w:rsidR="00004140" w:rsidRDefault="00004140" w:rsidP="00103320">
      <w:pPr>
        <w:spacing w:after="0" w:line="240" w:lineRule="auto"/>
        <w:jc w:val="both"/>
        <w:rPr>
          <w:rFonts w:ascii="CorpoS" w:hAnsi="CorpoS" w:cs="Segoe UI"/>
          <w:b/>
          <w:color w:val="000000" w:themeColor="text1"/>
          <w:sz w:val="24"/>
          <w:szCs w:val="24"/>
          <w:lang w:eastAsia="es-ES"/>
        </w:rPr>
      </w:pPr>
      <w:r>
        <w:rPr>
          <w:rFonts w:ascii="CorpoS" w:hAnsi="CorpoS" w:cs="Segoe UI"/>
          <w:b/>
          <w:color w:val="000000" w:themeColor="text1"/>
          <w:sz w:val="24"/>
          <w:szCs w:val="24"/>
          <w:lang w:eastAsia="es-ES"/>
        </w:rPr>
        <w:t>AERODINÁMICA</w:t>
      </w:r>
    </w:p>
    <w:p w14:paraId="62CCD1E4" w14:textId="2203DA91" w:rsidR="00DD0C63" w:rsidRPr="00103320" w:rsidRDefault="00AB0D57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En </w:t>
      </w:r>
      <w:r w:rsidR="00B20FA9"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los </w:t>
      </w:r>
      <w:r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vehículos eléctricos la aerodinámica es un aspecto clave. </w:t>
      </w:r>
      <w:r w:rsidR="00711A01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La EQA es el primer modelo de Mercedes-Benz en cuyo desarrollo se han utilizado exclusivamente herramientas digitales para el perfeccionamiento aerodinámico</w:t>
      </w:r>
      <w:r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. </w:t>
      </w:r>
      <w:r w:rsidR="00DD0C63" w:rsidRPr="00103320">
        <w:rPr>
          <w:rFonts w:ascii="CorpoS" w:hAnsi="CorpoS" w:cs="Segoe UI"/>
          <w:bCs/>
          <w:color w:val="000000" w:themeColor="text1"/>
          <w:sz w:val="24"/>
          <w:szCs w:val="24"/>
          <w:lang w:eastAsia="es-ES"/>
        </w:rPr>
        <w:t>Su coeficiente cx es de 0,28 gracias a</w:t>
      </w:r>
      <w:r w:rsidR="00125974">
        <w:rPr>
          <w:rFonts w:ascii="CorpoS" w:hAnsi="CorpoS" w:cs="Segoe UI"/>
          <w:bCs/>
          <w:color w:val="000000" w:themeColor="text1"/>
          <w:sz w:val="24"/>
          <w:szCs w:val="24"/>
          <w:lang w:eastAsia="es-ES"/>
        </w:rPr>
        <w:t xml:space="preserve"> su </w:t>
      </w:r>
      <w:r w:rsidR="00DD0C63"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>p</w:t>
      </w:r>
      <w:r w:rsidR="00DD0C63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arrilla completamente </w:t>
      </w:r>
      <w:r w:rsidR="00DD0C63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lastRenderedPageBreak/>
        <w:t>cerrada en la sección superior</w:t>
      </w:r>
      <w:r w:rsidR="00125974"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, el </w:t>
      </w:r>
      <w:r w:rsidR="00DD0C63"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>d</w:t>
      </w:r>
      <w:r w:rsidR="00DD0C63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iseño aerodinámico del faldón frontal y el faldón trasero</w:t>
      </w:r>
      <w:r w:rsidR="00125974">
        <w:rPr>
          <w:rFonts w:ascii="CorpoS" w:hAnsi="CorpoS" w:cs="Segoe UI"/>
          <w:color w:val="000000" w:themeColor="text1"/>
          <w:sz w:val="24"/>
          <w:szCs w:val="24"/>
          <w:lang w:eastAsia="es-ES"/>
        </w:rPr>
        <w:t xml:space="preserve">; y las </w:t>
      </w:r>
      <w:r w:rsidR="00DD0C63"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>l</w:t>
      </w:r>
      <w:r w:rsidR="00DD0C63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lantas aerodinámicas optimizadas</w:t>
      </w:r>
      <w:r w:rsidR="00125974">
        <w:rPr>
          <w:rFonts w:ascii="CorpoS" w:hAnsi="CorpoS" w:cs="Segoe UI"/>
          <w:color w:val="000000" w:themeColor="text1"/>
          <w:sz w:val="24"/>
          <w:szCs w:val="24"/>
          <w:lang w:eastAsia="es-ES"/>
        </w:rPr>
        <w:t>.</w:t>
      </w:r>
    </w:p>
    <w:p w14:paraId="75D881E3" w14:textId="77777777" w:rsidR="00DD0C63" w:rsidRPr="00125974" w:rsidRDefault="00DD0C63" w:rsidP="00103320">
      <w:pPr>
        <w:spacing w:after="0" w:line="240" w:lineRule="auto"/>
        <w:jc w:val="both"/>
        <w:rPr>
          <w:rFonts w:ascii="CorpoS" w:hAnsi="CorpoS"/>
          <w:sz w:val="24"/>
          <w:szCs w:val="24"/>
          <w:lang w:val="es-ES"/>
        </w:rPr>
      </w:pPr>
    </w:p>
    <w:p w14:paraId="550E30E6" w14:textId="77777777" w:rsidR="00DD0C63" w:rsidRPr="00103320" w:rsidRDefault="00DD0C63" w:rsidP="00103320">
      <w:pPr>
        <w:spacing w:after="0" w:line="240" w:lineRule="auto"/>
        <w:jc w:val="both"/>
        <w:rPr>
          <w:rFonts w:ascii="CorpoS" w:hAnsi="CorpoS"/>
          <w:sz w:val="24"/>
          <w:szCs w:val="24"/>
        </w:rPr>
      </w:pPr>
    </w:p>
    <w:p w14:paraId="68E24757" w14:textId="7EEDD003" w:rsidR="00004140" w:rsidRDefault="00004140" w:rsidP="00103320">
      <w:pPr>
        <w:spacing w:after="0" w:line="240" w:lineRule="auto"/>
        <w:jc w:val="both"/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</w:pPr>
      <w:r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  <w:t xml:space="preserve">INFORMACIÓN TÉCNICA: </w:t>
      </w:r>
      <w:r w:rsidRPr="00103320">
        <w:rPr>
          <w:rFonts w:ascii="CorpoS" w:hAnsi="CorpoS"/>
          <w:b/>
          <w:color w:val="000000" w:themeColor="text1"/>
          <w:sz w:val="24"/>
          <w:szCs w:val="24"/>
        </w:rPr>
        <w:t>EQA 350 4MATIC</w:t>
      </w:r>
    </w:p>
    <w:p w14:paraId="29801E2C" w14:textId="19AA4308" w:rsidR="00AA69C6" w:rsidRPr="00103320" w:rsidRDefault="006219D5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/>
          <w:color w:val="000000" w:themeColor="text1"/>
          <w:sz w:val="24"/>
          <w:szCs w:val="24"/>
        </w:rPr>
        <w:t xml:space="preserve">Combustible: Propulsión Eléctrica </w:t>
      </w:r>
    </w:p>
    <w:p w14:paraId="331244A5" w14:textId="33DA5942" w:rsidR="00AA69C6" w:rsidRPr="00103320" w:rsidRDefault="006219D5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/>
          <w:color w:val="000000" w:themeColor="text1"/>
          <w:sz w:val="24"/>
          <w:szCs w:val="24"/>
        </w:rPr>
        <w:t xml:space="preserve">Potencia Nominal (eléctrica) (DIN, ECE, SAE): 292 CV </w:t>
      </w:r>
    </w:p>
    <w:p w14:paraId="5EE02C6E" w14:textId="5A9EFA2A" w:rsidR="00AA69C6" w:rsidRPr="00103320" w:rsidRDefault="006219D5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/>
          <w:color w:val="000000" w:themeColor="text1"/>
          <w:sz w:val="24"/>
          <w:szCs w:val="24"/>
        </w:rPr>
        <w:t xml:space="preserve">Par máximo (eléctrico) (DIN, ECE, SAE): 520 Nm </w:t>
      </w:r>
    </w:p>
    <w:p w14:paraId="59156488" w14:textId="1FEFF826" w:rsidR="00AA69C6" w:rsidRPr="00103320" w:rsidRDefault="006219D5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/>
          <w:color w:val="000000" w:themeColor="text1"/>
          <w:sz w:val="24"/>
          <w:szCs w:val="24"/>
        </w:rPr>
        <w:t xml:space="preserve">Velocidad máxima (km/h): 160 </w:t>
      </w:r>
    </w:p>
    <w:p w14:paraId="24BE96D1" w14:textId="4CF18F20" w:rsidR="00AA69C6" w:rsidRPr="00103320" w:rsidRDefault="006219D5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4835C3">
        <w:rPr>
          <w:rFonts w:ascii="CorpoS" w:hAnsi="CorpoS"/>
          <w:color w:val="000000" w:themeColor="text1"/>
          <w:sz w:val="24"/>
          <w:szCs w:val="24"/>
        </w:rPr>
        <w:t>Aceleración de 0 a 100 km/h:</w:t>
      </w:r>
      <w:r w:rsidR="00AA69C6" w:rsidRPr="00103320">
        <w:rPr>
          <w:rFonts w:ascii="CorpoS" w:hAnsi="CorpoS"/>
          <w:color w:val="000000" w:themeColor="text1"/>
          <w:sz w:val="24"/>
          <w:szCs w:val="24"/>
        </w:rPr>
        <w:t xml:space="preserve"> 6</w:t>
      </w:r>
      <w:r w:rsidR="004835C3">
        <w:rPr>
          <w:rFonts w:ascii="CorpoS" w:hAnsi="CorpoS"/>
          <w:color w:val="000000" w:themeColor="text1"/>
          <w:sz w:val="24"/>
          <w:szCs w:val="24"/>
        </w:rPr>
        <w:t xml:space="preserve"> segundos</w:t>
      </w:r>
    </w:p>
    <w:p w14:paraId="3EAC887F" w14:textId="231AA8AE" w:rsidR="00AA69C6" w:rsidRPr="00103320" w:rsidRDefault="006219D5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Tracción integral permanente 4MATIC</w:t>
      </w:r>
    </w:p>
    <w:p w14:paraId="7BFD4F4B" w14:textId="50C5D342" w:rsidR="00AA69C6" w:rsidRPr="00103320" w:rsidRDefault="006219D5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Paquete de asistencia a la conducción</w:t>
      </w:r>
    </w:p>
    <w:p w14:paraId="3FD7E44F" w14:textId="50465FB8" w:rsidR="00AA69C6" w:rsidRPr="00103320" w:rsidRDefault="006219D5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eastAsia="es-ES"/>
        </w:rPr>
      </w:pPr>
      <w:r w:rsidRPr="00103320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▪</w:t>
      </w:r>
      <w:r w:rsidRPr="00103320">
        <w:rPr>
          <w:rFonts w:ascii="CorpoS" w:hAnsi="CorpoS" w:cs="Calibri"/>
          <w:color w:val="000000" w:themeColor="text1"/>
          <w:sz w:val="24"/>
          <w:szCs w:val="24"/>
          <w:lang w:eastAsia="es-ES"/>
        </w:rPr>
        <w:t xml:space="preserve"> </w:t>
      </w:r>
      <w:r w:rsidR="00AA69C6"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Asistente activo de distancia DISTRONIC</w:t>
      </w:r>
    </w:p>
    <w:p w14:paraId="05952254" w14:textId="04520385" w:rsidR="00190783" w:rsidRDefault="00190783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eastAsia="es-ES"/>
        </w:rPr>
      </w:pPr>
    </w:p>
    <w:p w14:paraId="595DC5AE" w14:textId="77777777" w:rsidR="00004140" w:rsidRPr="00103320" w:rsidRDefault="00004140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eastAsia="es-ES"/>
        </w:rPr>
      </w:pPr>
    </w:p>
    <w:p w14:paraId="71536F27" w14:textId="77777777" w:rsidR="00DB5A6D" w:rsidRPr="00103320" w:rsidRDefault="00DB5A6D" w:rsidP="00103320">
      <w:pPr>
        <w:spacing w:after="0" w:line="240" w:lineRule="auto"/>
        <w:jc w:val="both"/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  <w:t xml:space="preserve">Colores disponibles: </w:t>
      </w:r>
    </w:p>
    <w:p w14:paraId="652366AC" w14:textId="3BD7F583" w:rsidR="00DB5A6D" w:rsidRPr="00103320" w:rsidRDefault="00DB5A6D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>Pinturas estándar: negro noche y blanco polar.</w:t>
      </w:r>
      <w:r w:rsidR="00BE25AF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 xml:space="preserve"> </w:t>
      </w:r>
      <w:r w:rsidRPr="00103320"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  <w:t>Pinturas metalizadas: blanco digital, negro cosmos, plata iridio, gris montaña, oro rosado y azul denim.</w:t>
      </w:r>
    </w:p>
    <w:p w14:paraId="5CA0ADCB" w14:textId="77777777" w:rsidR="00DB5A6D" w:rsidRPr="00103320" w:rsidRDefault="00DB5A6D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</w:p>
    <w:p w14:paraId="427FAF29" w14:textId="0A8D70A0" w:rsidR="00C413FD" w:rsidRPr="00103320" w:rsidRDefault="00C413FD" w:rsidP="00103320">
      <w:pPr>
        <w:spacing w:after="0" w:line="240" w:lineRule="auto"/>
        <w:jc w:val="both"/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  <w:t>Equipamiento</w:t>
      </w:r>
      <w:r w:rsidR="00D71EBA" w:rsidRPr="00103320"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  <w:t xml:space="preserve"> completo de la </w:t>
      </w:r>
      <w:r w:rsidR="00F3497B" w:rsidRPr="00103320"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  <w:t>EQA</w:t>
      </w:r>
      <w:r w:rsidRPr="00103320">
        <w:rPr>
          <w:rFonts w:ascii="CorpoS" w:hAnsi="CorpoS" w:cs="Segoe UI"/>
          <w:b/>
          <w:color w:val="000000" w:themeColor="text1"/>
          <w:sz w:val="24"/>
          <w:szCs w:val="24"/>
          <w:lang w:val="es-ES" w:eastAsia="es-ES"/>
        </w:rPr>
        <w:t>:</w:t>
      </w:r>
    </w:p>
    <w:p w14:paraId="13458D15" w14:textId="77777777" w:rsidR="00F3497B" w:rsidRPr="00103320" w:rsidRDefault="00F3497B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 xml:space="preserve">Paquete Electric Art </w:t>
      </w:r>
    </w:p>
    <w:p w14:paraId="73EA4FD7" w14:textId="77777777" w:rsidR="00F3497B" w:rsidRPr="00103320" w:rsidRDefault="00F3497B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Cámara de marcha atrás con PARKTRONIC</w:t>
      </w:r>
    </w:p>
    <w:p w14:paraId="48FEB4DC" w14:textId="77777777" w:rsidR="00F3497B" w:rsidRPr="00103320" w:rsidRDefault="00F3497B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Equipo de navegación con Electric Intelligence</w:t>
      </w:r>
    </w:p>
    <w:p w14:paraId="6E6D3A7B" w14:textId="77777777" w:rsidR="00F3497B" w:rsidRPr="00103320" w:rsidRDefault="00F3497B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Faros LED High-Performance con luces de ruta automáticas</w:t>
      </w:r>
    </w:p>
    <w:p w14:paraId="3ACD9574" w14:textId="77777777" w:rsidR="00F3497B" w:rsidRPr="00103320" w:rsidRDefault="00F3497B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Iluminación de ambiente con 64 colores</w:t>
      </w:r>
    </w:p>
    <w:p w14:paraId="43A9283A" w14:textId="77777777" w:rsidR="00C61B4E" w:rsidRPr="00103320" w:rsidRDefault="00C61B4E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Llantas de aleación en formato de 45,7 cm (18 pulgadas) en diseño de 5 radios dobles</w:t>
      </w:r>
    </w:p>
    <w:p w14:paraId="4680CBF4" w14:textId="77777777" w:rsidR="00D4767C" w:rsidRPr="00103320" w:rsidRDefault="00D4767C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Volante deportivo multifunción en cuero</w:t>
      </w:r>
    </w:p>
    <w:p w14:paraId="36715501" w14:textId="77777777" w:rsidR="00D4767C" w:rsidRPr="00103320" w:rsidRDefault="00D4767C" w:rsidP="00103320">
      <w:pPr>
        <w:spacing w:after="0" w:line="240" w:lineRule="auto"/>
        <w:jc w:val="both"/>
        <w:rPr>
          <w:rFonts w:ascii="CorpoS" w:hAnsi="CorpoS" w:cs="Segoe UI"/>
          <w:color w:val="000000" w:themeColor="text1"/>
          <w:sz w:val="24"/>
          <w:szCs w:val="24"/>
          <w:lang w:val="es-ES" w:eastAsia="es-ES"/>
        </w:rPr>
      </w:pPr>
      <w:r w:rsidRPr="00103320">
        <w:rPr>
          <w:rFonts w:ascii="CorpoS" w:hAnsi="CorpoS" w:cs="Segoe UI"/>
          <w:color w:val="000000" w:themeColor="text1"/>
          <w:sz w:val="24"/>
          <w:szCs w:val="24"/>
          <w:lang w:eastAsia="es-ES"/>
        </w:rPr>
        <w:t>Portón trasero EASY-PACK</w:t>
      </w:r>
    </w:p>
    <w:p w14:paraId="23DCF976" w14:textId="77777777" w:rsidR="00215B07" w:rsidRPr="00103320" w:rsidRDefault="00215B07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Cable de carga para caja de enchufe de red, 5 m, liso</w:t>
      </w:r>
    </w:p>
    <w:p w14:paraId="6F5AEECB" w14:textId="77777777" w:rsidR="00215B07" w:rsidRPr="00103320" w:rsidRDefault="00215B07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Cable de carga para Wallbox y estación de carga pública, 5 m, liso</w:t>
      </w:r>
    </w:p>
    <w:p w14:paraId="082635AA" w14:textId="6538DC2D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Airbag</w:t>
      </w:r>
      <w:r w:rsidR="00F3497B" w:rsidRPr="00103320">
        <w:rPr>
          <w:rFonts w:ascii="CorpoS" w:hAnsi="CorpoS"/>
          <w:color w:val="000000" w:themeColor="text1"/>
          <w:sz w:val="24"/>
          <w:szCs w:val="24"/>
        </w:rPr>
        <w:t>s</w:t>
      </w:r>
      <w:r w:rsidRPr="00103320">
        <w:rPr>
          <w:rFonts w:ascii="CorpoS" w:hAnsi="CorpoS"/>
          <w:color w:val="000000" w:themeColor="text1"/>
          <w:sz w:val="24"/>
          <w:szCs w:val="24"/>
        </w:rPr>
        <w:t xml:space="preserve"> de rodillas</w:t>
      </w:r>
      <w:r w:rsidR="00F3497B" w:rsidRPr="00103320">
        <w:rPr>
          <w:rFonts w:ascii="CorpoS" w:hAnsi="CorpoS"/>
          <w:color w:val="000000" w:themeColor="text1"/>
          <w:sz w:val="24"/>
          <w:szCs w:val="24"/>
        </w:rPr>
        <w:t>, conductor, acompañante, laterales y windowbags</w:t>
      </w:r>
    </w:p>
    <w:p w14:paraId="3CE56145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Alarma antirrobo</w:t>
      </w:r>
    </w:p>
    <w:p w14:paraId="46D17BD8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Alarma volumétrica</w:t>
      </w:r>
    </w:p>
    <w:p w14:paraId="6D88D6E5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Android Auto</w:t>
      </w:r>
    </w:p>
    <w:p w14:paraId="35A90FB2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Apoyabrazos en las plazas traseras</w:t>
      </w:r>
    </w:p>
    <w:p w14:paraId="31CBE6EC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Apoyo lumbar con 4 vías de ajuste</w:t>
      </w:r>
    </w:p>
    <w:p w14:paraId="7666BB9B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Apple CarPlay</w:t>
      </w:r>
    </w:p>
    <w:p w14:paraId="5E381B46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Asiento del acompañante con detector de peso</w:t>
      </w:r>
    </w:p>
    <w:p w14:paraId="297B30E9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Asiento del conductor de ajuste eléctrico con función de memoria</w:t>
      </w:r>
    </w:p>
    <w:p w14:paraId="7610245F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Asiento delantero derecho con ajuste eléctrico y función de memoria</w:t>
      </w:r>
    </w:p>
    <w:p w14:paraId="64504686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Asientos de confort</w:t>
      </w:r>
    </w:p>
    <w:p w14:paraId="76AE5FD0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Asistente activo de dirección</w:t>
      </w:r>
    </w:p>
    <w:p w14:paraId="1A9EA64D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Asistente activo de distancia DISTRONIC</w:t>
      </w:r>
    </w:p>
    <w:p w14:paraId="535E95A3" w14:textId="59B8B26A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 xml:space="preserve">Ayuda para </w:t>
      </w:r>
      <w:r w:rsidR="0064040A" w:rsidRPr="00103320">
        <w:rPr>
          <w:rFonts w:ascii="CorpoS" w:hAnsi="CorpoS"/>
          <w:color w:val="000000" w:themeColor="text1"/>
          <w:sz w:val="24"/>
          <w:szCs w:val="24"/>
        </w:rPr>
        <w:t>estacionar</w:t>
      </w:r>
      <w:r w:rsidRPr="00103320">
        <w:rPr>
          <w:rFonts w:ascii="CorpoS" w:hAnsi="CorpoS"/>
          <w:color w:val="000000" w:themeColor="text1"/>
          <w:sz w:val="24"/>
          <w:szCs w:val="24"/>
        </w:rPr>
        <w:t xml:space="preserve"> PARKTRONIC</w:t>
      </w:r>
    </w:p>
    <w:p w14:paraId="6E9F7ADC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Barras longitudinales en el techo, de aluminio pulido</w:t>
      </w:r>
    </w:p>
    <w:p w14:paraId="2FF4B6B7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Caja de enchufe de carga</w:t>
      </w:r>
    </w:p>
    <w:p w14:paraId="6C7B1FF3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CENTRAL MEDIA DISPLAY</w:t>
      </w:r>
    </w:p>
    <w:p w14:paraId="4A85AE87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Chaleco reflectante para el conductor</w:t>
      </w:r>
    </w:p>
    <w:p w14:paraId="058557A0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Climatización automática THERMOTRONIC</w:t>
      </w:r>
    </w:p>
    <w:p w14:paraId="677F3BC9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Código de control sector de ventas</w:t>
      </w:r>
    </w:p>
    <w:p w14:paraId="172583BC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Compartimento portaobjetos en la consola central con tapa de tipo persiana</w:t>
      </w:r>
    </w:p>
    <w:p w14:paraId="153B847D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Control de la presión de los neumáticos</w:t>
      </w:r>
    </w:p>
    <w:p w14:paraId="275663F0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DYNAMIC SELECT</w:t>
      </w:r>
    </w:p>
    <w:p w14:paraId="3844AE54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lastRenderedPageBreak/>
        <w:t>Eje multibrazo</w:t>
      </w:r>
    </w:p>
    <w:p w14:paraId="3DE09293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Elemento de adorno trasero retroiluminado</w:t>
      </w:r>
    </w:p>
    <w:p w14:paraId="6B63E4DF" w14:textId="41AC115B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Elementos de efecto espiral retroiluminados</w:t>
      </w:r>
    </w:p>
    <w:p w14:paraId="7250262F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Enchufe de 12 V en maletero</w:t>
      </w:r>
    </w:p>
    <w:p w14:paraId="07D5DDED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Equipamiento de serie ampliado</w:t>
      </w:r>
    </w:p>
    <w:p w14:paraId="3360C873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Función de advertencia de salida</w:t>
      </w:r>
    </w:p>
    <w:p w14:paraId="22F6BBBF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Funciones ampliadas MBUX</w:t>
      </w:r>
    </w:p>
    <w:p w14:paraId="6E8D4B4D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HANDS-FREE ACCESS</w:t>
      </w:r>
    </w:p>
    <w:p w14:paraId="1F1AA678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Iluminación del entorno con proyección del logotipo de la marca</w:t>
      </w:r>
    </w:p>
    <w:p w14:paraId="5C70FF9E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Indicación de estado de los cinturones de seguridad traseros en el display de los instrumentos</w:t>
      </w:r>
    </w:p>
    <w:p w14:paraId="760B28D0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Integración de Smartphone</w:t>
      </w:r>
    </w:p>
    <w:p w14:paraId="4810E3EC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KEYLESS-GO confort-paquete</w:t>
      </w:r>
    </w:p>
    <w:p w14:paraId="4B04A2CF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Lavaparabrisas calefactado</w:t>
      </w:r>
    </w:p>
    <w:p w14:paraId="0BE6C362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Levas de cambio en el volante galvanizadas</w:t>
      </w:r>
    </w:p>
    <w:p w14:paraId="2EE23476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Limpiaparabrisas con sensor de lluvia</w:t>
      </w:r>
    </w:p>
    <w:p w14:paraId="37034CA3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Listones de umbral con distintivo específico de la serie, iluminados y con cubiertas intercambiables</w:t>
      </w:r>
    </w:p>
    <w:p w14:paraId="3F14CF8A" w14:textId="0C3499A3" w:rsidR="00B45BAA" w:rsidRPr="00103320" w:rsidRDefault="00C61B4E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Luces de ruta</w:t>
      </w:r>
      <w:r w:rsidR="00B45BAA" w:rsidRPr="00103320">
        <w:rPr>
          <w:rFonts w:ascii="CorpoS" w:hAnsi="CorpoS"/>
          <w:color w:val="000000" w:themeColor="text1"/>
          <w:sz w:val="24"/>
          <w:szCs w:val="24"/>
        </w:rPr>
        <w:t xml:space="preserve"> automáticas</w:t>
      </w:r>
    </w:p>
    <w:p w14:paraId="1C6AA89E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Navegación por disco duro</w:t>
      </w:r>
    </w:p>
    <w:p w14:paraId="450ED82A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n-US"/>
        </w:rPr>
      </w:pPr>
      <w:r w:rsidRPr="00103320">
        <w:rPr>
          <w:rFonts w:ascii="CorpoS" w:hAnsi="CorpoS"/>
          <w:color w:val="000000" w:themeColor="text1"/>
          <w:sz w:val="24"/>
          <w:szCs w:val="24"/>
          <w:lang w:val="en-US"/>
        </w:rPr>
        <w:t>Panel táctil</w:t>
      </w:r>
    </w:p>
    <w:p w14:paraId="6587A8C9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n-US"/>
        </w:rPr>
      </w:pPr>
      <w:r w:rsidRPr="00103320">
        <w:rPr>
          <w:rFonts w:ascii="CorpoS" w:hAnsi="CorpoS"/>
          <w:color w:val="000000" w:themeColor="text1"/>
          <w:sz w:val="24"/>
          <w:szCs w:val="24"/>
          <w:lang w:val="en-US"/>
        </w:rPr>
        <w:t>Paquete Advanced Plus PTD Electric Art</w:t>
      </w:r>
    </w:p>
    <w:p w14:paraId="20630595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Paquete de ajustes de confort en asiento</w:t>
      </w:r>
    </w:p>
    <w:p w14:paraId="11D9E173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 xml:space="preserve">Paquete de alumbrado y visibilidad </w:t>
      </w:r>
    </w:p>
    <w:p w14:paraId="6EAAB4B8" w14:textId="1CABADB1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 xml:space="preserve">Paquete de </w:t>
      </w:r>
      <w:r w:rsidR="0064040A" w:rsidRPr="00103320">
        <w:rPr>
          <w:rFonts w:ascii="CorpoS" w:hAnsi="CorpoS"/>
          <w:color w:val="000000" w:themeColor="text1"/>
          <w:sz w:val="24"/>
          <w:szCs w:val="24"/>
        </w:rPr>
        <w:t xml:space="preserve">estacionamiento </w:t>
      </w:r>
      <w:r w:rsidRPr="00103320">
        <w:rPr>
          <w:rFonts w:ascii="CorpoS" w:hAnsi="CorpoS"/>
          <w:color w:val="000000" w:themeColor="text1"/>
          <w:sz w:val="24"/>
          <w:szCs w:val="24"/>
        </w:rPr>
        <w:t>con cámara de marcha atrás</w:t>
      </w:r>
    </w:p>
    <w:p w14:paraId="25E3DCAC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Paquete de retrovisores</w:t>
      </w:r>
    </w:p>
    <w:p w14:paraId="319586A1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Paquete para el compartimento de carga</w:t>
      </w:r>
    </w:p>
    <w:p w14:paraId="505AA7A7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Parasol con espejo de cortesía iluminado</w:t>
      </w:r>
    </w:p>
    <w:p w14:paraId="40DE915A" w14:textId="075BD071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Parrilla Bla</w:t>
      </w:r>
      <w:r w:rsidR="0004618B">
        <w:rPr>
          <w:rFonts w:ascii="CorpoS" w:hAnsi="CorpoS"/>
          <w:color w:val="000000" w:themeColor="text1"/>
          <w:sz w:val="24"/>
          <w:szCs w:val="24"/>
        </w:rPr>
        <w:t>ck Panel completamente cerrada</w:t>
      </w:r>
    </w:p>
    <w:p w14:paraId="357B01D0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Portavasos doble</w:t>
      </w:r>
    </w:p>
    <w:p w14:paraId="0667209E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Protección acústica del entorno</w:t>
      </w:r>
    </w:p>
    <w:p w14:paraId="3D5AF70F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Protección del vehículo GUARD 360° PAY Paquete de asistencia a la conducción</w:t>
      </w:r>
    </w:p>
    <w:p w14:paraId="65C4D3FD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Protector del borde de carga de efecto cromado</w:t>
      </w:r>
    </w:p>
    <w:p w14:paraId="4B056D12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Respaldos traseros abatibles</w:t>
      </w:r>
    </w:p>
    <w:p w14:paraId="2A36356A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Retrovisor interior con función antideslumbrante automática</w:t>
      </w:r>
    </w:p>
    <w:p w14:paraId="7CABF03B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Retrovisores exteriores abatibles eléctricos</w:t>
      </w:r>
    </w:p>
    <w:p w14:paraId="6B2C07A2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Símil de cuero ARTICO / Tela Cupertino bicolor dorado rosa/gris titanio Pearl</w:t>
      </w:r>
    </w:p>
    <w:p w14:paraId="132DC9F7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Sistema de carga por corriente continua (c.c)</w:t>
      </w:r>
    </w:p>
    <w:p w14:paraId="31A3038C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Sistema de sonido Advanced</w:t>
      </w:r>
    </w:p>
    <w:p w14:paraId="55CBD9DD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Sistema inalámbrico de carga para dispositivos móviles delante</w:t>
      </w:r>
    </w:p>
    <w:p w14:paraId="140A5171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Techo corredizo panorámico</w:t>
      </w:r>
    </w:p>
    <w:p w14:paraId="6AE31DD6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TIREFIT</w:t>
      </w:r>
    </w:p>
    <w:p w14:paraId="25FC8704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Tren de rodaje de confort de altura rebajada</w:t>
      </w:r>
    </w:p>
    <w:p w14:paraId="63D46A0F" w14:textId="77777777" w:rsidR="00B45BAA" w:rsidRPr="00103320" w:rsidRDefault="00B45BAA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</w:rPr>
      </w:pPr>
      <w:r w:rsidRPr="00103320">
        <w:rPr>
          <w:rFonts w:ascii="CorpoS" w:hAnsi="CorpoS"/>
          <w:color w:val="000000" w:themeColor="text1"/>
          <w:sz w:val="24"/>
          <w:szCs w:val="24"/>
        </w:rPr>
        <w:t>Visualizador del cuadro de instrumentos completamente digital</w:t>
      </w:r>
    </w:p>
    <w:p w14:paraId="13E4F009" w14:textId="7F1E2AA7" w:rsidR="00D31056" w:rsidRPr="00103320" w:rsidRDefault="00D31056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1D2F3DB" w14:textId="14E1C0A6" w:rsidR="00AA69C6" w:rsidRPr="00103320" w:rsidRDefault="00AA69C6" w:rsidP="00103320">
      <w:pPr>
        <w:spacing w:after="0" w:line="240" w:lineRule="auto"/>
        <w:jc w:val="both"/>
        <w:rPr>
          <w:rFonts w:ascii="CorpoS" w:hAnsi="CorpoS"/>
          <w:b/>
          <w:color w:val="000000" w:themeColor="text1"/>
          <w:sz w:val="24"/>
          <w:szCs w:val="24"/>
        </w:rPr>
      </w:pPr>
      <w:r w:rsidRPr="00103320">
        <w:rPr>
          <w:rFonts w:ascii="CorpoS" w:hAnsi="CorpoS"/>
          <w:b/>
          <w:color w:val="000000" w:themeColor="text1"/>
          <w:sz w:val="24"/>
          <w:szCs w:val="24"/>
        </w:rPr>
        <w:t>Precio al público sugerido: 125.000 dólares</w:t>
      </w:r>
    </w:p>
    <w:p w14:paraId="0718F13E" w14:textId="6FE1E5A0" w:rsidR="00BA0BBF" w:rsidRPr="00103320" w:rsidRDefault="00BA0BBF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12952D9" w14:textId="4642ADF9" w:rsidR="00B67B18" w:rsidRPr="00BE25AF" w:rsidRDefault="00B67B18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8"/>
          <w:szCs w:val="18"/>
        </w:rPr>
      </w:pPr>
      <w:r w:rsidRPr="00BE25AF">
        <w:rPr>
          <w:rFonts w:ascii="CorpoS" w:hAnsi="CorpoS"/>
          <w:color w:val="000000" w:themeColor="text1"/>
          <w:sz w:val="18"/>
          <w:szCs w:val="18"/>
        </w:rPr>
        <w:t>Linkedin:</w:t>
      </w:r>
      <w:r w:rsidR="00BA0BBF" w:rsidRPr="00BE25AF">
        <w:rPr>
          <w:rFonts w:ascii="CorpoS" w:hAnsi="CorpoS"/>
          <w:color w:val="000000" w:themeColor="text1"/>
          <w:sz w:val="18"/>
          <w:szCs w:val="18"/>
        </w:rPr>
        <w:t xml:space="preserve"> </w:t>
      </w:r>
      <w:hyperlink r:id="rId10" w:history="1">
        <w:r w:rsidRPr="00BE25AF">
          <w:rPr>
            <w:rStyle w:val="Hipervnculo"/>
            <w:rFonts w:ascii="CorpoS" w:hAnsi="CorpoS"/>
            <w:color w:val="000000" w:themeColor="text1"/>
            <w:sz w:val="18"/>
            <w:szCs w:val="18"/>
            <w:u w:val="none"/>
          </w:rPr>
          <w:t>https://www.linkedin.com/company/mercedes-benz-argentina/</w:t>
        </w:r>
      </w:hyperlink>
    </w:p>
    <w:p w14:paraId="5AADDD54" w14:textId="03EDD7C3" w:rsidR="00B67B18" w:rsidRPr="00BE25AF" w:rsidRDefault="00B67B18" w:rsidP="00103320">
      <w:pPr>
        <w:pStyle w:val="01Flietext"/>
        <w:spacing w:line="240" w:lineRule="auto"/>
        <w:jc w:val="both"/>
        <w:rPr>
          <w:rFonts w:ascii="CorpoS" w:hAnsi="CorpoS"/>
          <w:bCs/>
          <w:color w:val="000000" w:themeColor="text1"/>
          <w:sz w:val="18"/>
          <w:szCs w:val="18"/>
        </w:rPr>
      </w:pPr>
      <w:r w:rsidRPr="00BE25AF">
        <w:rPr>
          <w:rFonts w:ascii="CorpoS" w:hAnsi="CorpoS"/>
          <w:color w:val="000000" w:themeColor="text1"/>
          <w:sz w:val="18"/>
          <w:szCs w:val="18"/>
        </w:rPr>
        <w:t>Twitter:</w:t>
      </w:r>
      <w:r w:rsidR="00BA0BBF" w:rsidRPr="00BE25AF">
        <w:rPr>
          <w:rFonts w:ascii="CorpoS" w:hAnsi="CorpoS"/>
          <w:color w:val="000000" w:themeColor="text1"/>
          <w:sz w:val="18"/>
          <w:szCs w:val="18"/>
        </w:rPr>
        <w:t xml:space="preserve"> </w:t>
      </w:r>
      <w:hyperlink r:id="rId11" w:history="1">
        <w:r w:rsidRPr="00BE25AF">
          <w:rPr>
            <w:rStyle w:val="Hipervnculo"/>
            <w:rFonts w:ascii="CorpoS" w:hAnsi="CorpoS"/>
            <w:bCs/>
            <w:color w:val="000000" w:themeColor="text1"/>
            <w:sz w:val="18"/>
            <w:szCs w:val="18"/>
            <w:u w:val="none"/>
          </w:rPr>
          <w:t>@MercedesBenzArg</w:t>
        </w:r>
      </w:hyperlink>
    </w:p>
    <w:p w14:paraId="0F160FEA" w14:textId="488F8334" w:rsidR="00B67B18" w:rsidRPr="00BE25AF" w:rsidRDefault="00B67B18" w:rsidP="00103320">
      <w:pPr>
        <w:pStyle w:val="01Flietext"/>
        <w:spacing w:line="240" w:lineRule="auto"/>
        <w:jc w:val="both"/>
        <w:rPr>
          <w:rStyle w:val="Hipervnculo"/>
          <w:rFonts w:ascii="CorpoS" w:hAnsi="CorpoS"/>
          <w:color w:val="000000" w:themeColor="text1"/>
          <w:sz w:val="18"/>
          <w:szCs w:val="18"/>
          <w:u w:val="none"/>
        </w:rPr>
      </w:pPr>
      <w:r w:rsidRPr="00BE25AF">
        <w:rPr>
          <w:rFonts w:ascii="CorpoS" w:hAnsi="CorpoS"/>
          <w:color w:val="000000" w:themeColor="text1"/>
          <w:sz w:val="18"/>
          <w:szCs w:val="18"/>
        </w:rPr>
        <w:t>Facebook:</w:t>
      </w:r>
      <w:r w:rsidR="00BA0BBF" w:rsidRPr="00BE25AF">
        <w:rPr>
          <w:rFonts w:ascii="CorpoS" w:hAnsi="CorpoS"/>
          <w:color w:val="000000" w:themeColor="text1"/>
          <w:sz w:val="18"/>
          <w:szCs w:val="18"/>
        </w:rPr>
        <w:t xml:space="preserve"> </w:t>
      </w:r>
      <w:hyperlink r:id="rId12" w:history="1">
        <w:r w:rsidRPr="00BE25AF">
          <w:rPr>
            <w:rStyle w:val="Hipervnculo"/>
            <w:rFonts w:ascii="CorpoS" w:hAnsi="CorpoS"/>
            <w:color w:val="000000" w:themeColor="text1"/>
            <w:sz w:val="18"/>
            <w:szCs w:val="18"/>
            <w:u w:val="none"/>
          </w:rPr>
          <w:t>Mercedes-Benz Argentina. Autos</w:t>
        </w:r>
      </w:hyperlink>
    </w:p>
    <w:p w14:paraId="534BA6CC" w14:textId="28E72351" w:rsidR="0036179E" w:rsidRPr="00BE25AF" w:rsidRDefault="0036179E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8"/>
          <w:szCs w:val="18"/>
          <w:lang w:val="es-AR"/>
        </w:rPr>
      </w:pPr>
      <w:r w:rsidRPr="00BE25AF">
        <w:rPr>
          <w:rFonts w:ascii="CorpoS" w:hAnsi="CorpoS"/>
          <w:color w:val="000000" w:themeColor="text1"/>
          <w:sz w:val="18"/>
          <w:szCs w:val="18"/>
          <w:lang w:val="es-AR"/>
        </w:rPr>
        <w:t>Instagram:</w:t>
      </w:r>
      <w:r w:rsidR="00BA0BBF" w:rsidRPr="00BE25AF">
        <w:rPr>
          <w:rFonts w:ascii="CorpoS" w:hAnsi="CorpoS"/>
          <w:color w:val="000000" w:themeColor="text1"/>
          <w:sz w:val="18"/>
          <w:szCs w:val="18"/>
          <w:lang w:val="es-AR"/>
        </w:rPr>
        <w:t xml:space="preserve"> </w:t>
      </w:r>
      <w:hyperlink r:id="rId13" w:history="1">
        <w:r w:rsidRPr="00BE25AF">
          <w:rPr>
            <w:rStyle w:val="Hipervnculo"/>
            <w:rFonts w:ascii="CorpoS" w:hAnsi="CorpoS"/>
            <w:color w:val="000000" w:themeColor="text1"/>
            <w:sz w:val="18"/>
            <w:szCs w:val="18"/>
            <w:u w:val="none"/>
            <w:lang w:val="es-AR"/>
          </w:rPr>
          <w:t>https://www.instagram.com/mercedesbenzarg/</w:t>
        </w:r>
      </w:hyperlink>
    </w:p>
    <w:p w14:paraId="2635D273" w14:textId="77777777" w:rsidR="0036179E" w:rsidRPr="00BE25AF" w:rsidRDefault="0036179E" w:rsidP="00103320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8"/>
          <w:szCs w:val="18"/>
          <w:lang w:val="es-AR"/>
        </w:rPr>
      </w:pPr>
    </w:p>
    <w:p w14:paraId="06F3F1CD" w14:textId="77777777" w:rsidR="00B67B18" w:rsidRPr="00BE25AF" w:rsidRDefault="00B67B18" w:rsidP="00103320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8"/>
          <w:szCs w:val="18"/>
        </w:rPr>
      </w:pPr>
      <w:r w:rsidRPr="00BE25AF">
        <w:rPr>
          <w:rFonts w:ascii="CorpoS" w:hAnsi="CorpoS"/>
          <w:color w:val="000000" w:themeColor="text1"/>
          <w:sz w:val="18"/>
          <w:szCs w:val="18"/>
          <w:u w:val="single"/>
        </w:rPr>
        <w:t>Contactos</w:t>
      </w:r>
      <w:r w:rsidRPr="00BE25AF">
        <w:rPr>
          <w:rFonts w:ascii="CorpoS" w:hAnsi="CorpoS"/>
          <w:color w:val="000000" w:themeColor="text1"/>
          <w:sz w:val="18"/>
          <w:szCs w:val="18"/>
        </w:rPr>
        <w:t>:</w:t>
      </w:r>
    </w:p>
    <w:p w14:paraId="578FF01B" w14:textId="77777777" w:rsidR="00B67B18" w:rsidRPr="00BE25AF" w:rsidRDefault="00B67B18" w:rsidP="00103320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8"/>
          <w:szCs w:val="18"/>
        </w:rPr>
      </w:pPr>
      <w:r w:rsidRPr="00BE25AF">
        <w:rPr>
          <w:rFonts w:ascii="CorpoS" w:hAnsi="CorpoS"/>
          <w:color w:val="000000" w:themeColor="text1"/>
          <w:sz w:val="18"/>
          <w:szCs w:val="18"/>
        </w:rPr>
        <w:t xml:space="preserve">Soledad Carranza Casares / Celular: +54 9 11 4023.2315 / </w:t>
      </w:r>
      <w:hyperlink r:id="rId14" w:history="1">
        <w:r w:rsidRPr="00BE25AF">
          <w:rPr>
            <w:rFonts w:ascii="CorpoS" w:hAnsi="CorpoS"/>
            <w:color w:val="000000" w:themeColor="text1"/>
            <w:sz w:val="18"/>
            <w:szCs w:val="18"/>
          </w:rPr>
          <w:t>soledad.carranza@mercedes-benz.com</w:t>
        </w:r>
      </w:hyperlink>
    </w:p>
    <w:p w14:paraId="41D8E16A" w14:textId="0AFD1B75" w:rsidR="00B67B18" w:rsidRPr="00BE25AF" w:rsidRDefault="00B67B18" w:rsidP="00103320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8"/>
          <w:szCs w:val="18"/>
        </w:rPr>
      </w:pPr>
      <w:r w:rsidRPr="00BE25AF">
        <w:rPr>
          <w:rFonts w:ascii="CorpoS" w:hAnsi="CorpoS"/>
          <w:color w:val="000000" w:themeColor="text1"/>
          <w:sz w:val="18"/>
          <w:szCs w:val="18"/>
        </w:rPr>
        <w:t xml:space="preserve">Florencia Accorinti / Celular: +54 9 11 5607.2845 / </w:t>
      </w:r>
      <w:hyperlink r:id="rId15" w:history="1">
        <w:r w:rsidRPr="00BE25AF">
          <w:rPr>
            <w:rFonts w:ascii="CorpoS" w:hAnsi="CorpoS"/>
            <w:color w:val="000000" w:themeColor="text1"/>
            <w:sz w:val="18"/>
            <w:szCs w:val="18"/>
          </w:rPr>
          <w:t>faccorinti@alurraldejasper.com</w:t>
        </w:r>
      </w:hyperlink>
    </w:p>
    <w:sectPr w:rsidR="00B67B18" w:rsidRPr="00BE25AF" w:rsidSect="003037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07" w:right="1077" w:bottom="39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762F5" w14:textId="77777777" w:rsidR="00174007" w:rsidRDefault="00174007" w:rsidP="006C6F0B">
      <w:pPr>
        <w:spacing w:after="0" w:line="240" w:lineRule="auto"/>
      </w:pPr>
      <w:r>
        <w:separator/>
      </w:r>
    </w:p>
  </w:endnote>
  <w:endnote w:type="continuationSeparator" w:id="0">
    <w:p w14:paraId="2482551E" w14:textId="77777777" w:rsidR="00174007" w:rsidRDefault="00174007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oS">
    <w:altName w:val="Segoe UI Historic"/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panose1 w:val="020B0504050000000004"/>
    <w:charset w:val="00"/>
    <w:family w:val="swiss"/>
    <w:pitch w:val="variable"/>
    <w:sig w:usb0="20000007" w:usb1="00000003" w:usb2="00000000" w:usb3="00000000" w:csb0="00000193" w:csb1="00000000"/>
  </w:font>
  <w:font w:name="Daimler CS Light">
    <w:altName w:val="Calibri"/>
    <w:panose1 w:val="00000000000000000000"/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panose1 w:val="020B0404050000000004"/>
    <w:charset w:val="00"/>
    <w:family w:val="swiss"/>
    <w:pitch w:val="variable"/>
    <w:sig w:usb0="20000007" w:usb1="00000003" w:usb2="00000000" w:usb3="00000000" w:csb0="00000193" w:csb1="00000000"/>
  </w:font>
  <w:font w:name="CorpoA">
    <w:altName w:val="Calibri"/>
    <w:panose1 w:val="00000000000000000000"/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B Corpo A Title Cond Office">
    <w:panose1 w:val="02020506080000000003"/>
    <w:charset w:val="00"/>
    <w:family w:val="roman"/>
    <w:pitch w:val="variable"/>
    <w:sig w:usb0="20000007" w:usb1="00000003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7EDFE" w14:textId="77777777" w:rsidR="003D75A1" w:rsidRDefault="003D75A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F040D" w14:textId="77777777" w:rsidR="003D75A1" w:rsidRDefault="003D75A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E62EA" w14:textId="77777777" w:rsidR="003D75A1" w:rsidRDefault="003D75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7CF53" w14:textId="77777777" w:rsidR="00174007" w:rsidRDefault="00174007" w:rsidP="006C6F0B">
      <w:pPr>
        <w:spacing w:after="0" w:line="240" w:lineRule="auto"/>
      </w:pPr>
      <w:r>
        <w:separator/>
      </w:r>
    </w:p>
  </w:footnote>
  <w:footnote w:type="continuationSeparator" w:id="0">
    <w:p w14:paraId="5CE97CE4" w14:textId="77777777" w:rsidR="00174007" w:rsidRDefault="00174007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05A60" w14:textId="77777777" w:rsidR="003D75A1" w:rsidRDefault="003D75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EB81E" w14:textId="5016BBA1" w:rsidR="00D8000C" w:rsidRDefault="00D800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0EB5" w14:textId="77777777" w:rsidR="003D75A1" w:rsidRDefault="003D75A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1781A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B468D"/>
    <w:multiLevelType w:val="hybridMultilevel"/>
    <w:tmpl w:val="8F0EAC30"/>
    <w:lvl w:ilvl="0" w:tplc="56903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E7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586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E9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48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2E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4B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C8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6F5640"/>
    <w:multiLevelType w:val="hybridMultilevel"/>
    <w:tmpl w:val="465219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0929"/>
    <w:multiLevelType w:val="hybridMultilevel"/>
    <w:tmpl w:val="1166C900"/>
    <w:lvl w:ilvl="0" w:tplc="80B6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1AC7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E0D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8E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DC64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E26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F2C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A2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4E8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D7DBC"/>
    <w:multiLevelType w:val="hybridMultilevel"/>
    <w:tmpl w:val="DCDEBAFE"/>
    <w:lvl w:ilvl="0" w:tplc="41C44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82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5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E1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87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44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A2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68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E24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A733841"/>
    <w:multiLevelType w:val="hybridMultilevel"/>
    <w:tmpl w:val="AA20FACC"/>
    <w:lvl w:ilvl="0" w:tplc="EABA8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2E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8F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A4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EF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CD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6C3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00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84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C1E2621"/>
    <w:multiLevelType w:val="hybridMultilevel"/>
    <w:tmpl w:val="12660FF2"/>
    <w:lvl w:ilvl="0" w:tplc="F67A6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20A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645A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F6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61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949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96F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42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3CF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0E74E7"/>
    <w:multiLevelType w:val="hybridMultilevel"/>
    <w:tmpl w:val="3DC285A0"/>
    <w:lvl w:ilvl="0" w:tplc="C994BB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F4E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D00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00C8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D0A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06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46F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948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F29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63"/>
    <w:multiLevelType w:val="hybridMultilevel"/>
    <w:tmpl w:val="09B81F72"/>
    <w:lvl w:ilvl="0" w:tplc="D59A0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5E6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82C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6C3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26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28A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92B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D09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A6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63C78"/>
    <w:multiLevelType w:val="hybridMultilevel"/>
    <w:tmpl w:val="01A0A244"/>
    <w:lvl w:ilvl="0" w:tplc="860E3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2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C1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2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8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AF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0A3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A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D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66604EC"/>
    <w:multiLevelType w:val="hybridMultilevel"/>
    <w:tmpl w:val="56AEC0D0"/>
    <w:lvl w:ilvl="0" w:tplc="B9E417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50A1B"/>
    <w:multiLevelType w:val="hybridMultilevel"/>
    <w:tmpl w:val="C2DABB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B93512"/>
    <w:multiLevelType w:val="hybridMultilevel"/>
    <w:tmpl w:val="0DD4BD20"/>
    <w:lvl w:ilvl="0" w:tplc="0DD2B20C">
      <w:numFmt w:val="bullet"/>
      <w:lvlText w:val="-"/>
      <w:lvlJc w:val="left"/>
      <w:pPr>
        <w:ind w:left="720" w:hanging="360"/>
      </w:pPr>
      <w:rPr>
        <w:rFonts w:ascii="CorpoS" w:eastAsiaTheme="minorHAnsi" w:hAnsi="Corpo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80CFA"/>
    <w:multiLevelType w:val="hybridMultilevel"/>
    <w:tmpl w:val="1DEADED2"/>
    <w:lvl w:ilvl="0" w:tplc="E26C0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49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4B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C5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09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C2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02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48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6C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DD502BF"/>
    <w:multiLevelType w:val="hybridMultilevel"/>
    <w:tmpl w:val="1B702040"/>
    <w:lvl w:ilvl="0" w:tplc="A634B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2B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C07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6E5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A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02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0D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583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CC3368"/>
    <w:multiLevelType w:val="hybridMultilevel"/>
    <w:tmpl w:val="4E846F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D469B"/>
    <w:multiLevelType w:val="hybridMultilevel"/>
    <w:tmpl w:val="F8A0AD8E"/>
    <w:lvl w:ilvl="0" w:tplc="C5AA9D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B4E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EE9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7C4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40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4A6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4A2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EE4C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4AB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83F00"/>
    <w:multiLevelType w:val="hybridMultilevel"/>
    <w:tmpl w:val="25522DBA"/>
    <w:lvl w:ilvl="0" w:tplc="9FFE8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D46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3256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C8C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B42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56F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962A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C04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7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905FC"/>
    <w:multiLevelType w:val="hybridMultilevel"/>
    <w:tmpl w:val="1448804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4F43D2"/>
    <w:multiLevelType w:val="hybridMultilevel"/>
    <w:tmpl w:val="26C0DC14"/>
    <w:lvl w:ilvl="0" w:tplc="77708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CA7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C6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64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6C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E7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69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34"/>
  </w:num>
  <w:num w:numId="5">
    <w:abstractNumId w:val="31"/>
  </w:num>
  <w:num w:numId="6">
    <w:abstractNumId w:val="40"/>
  </w:num>
  <w:num w:numId="7">
    <w:abstractNumId w:val="22"/>
  </w:num>
  <w:num w:numId="8">
    <w:abstractNumId w:val="7"/>
  </w:num>
  <w:num w:numId="9">
    <w:abstractNumId w:val="37"/>
  </w:num>
  <w:num w:numId="10">
    <w:abstractNumId w:val="20"/>
  </w:num>
  <w:num w:numId="11">
    <w:abstractNumId w:val="14"/>
  </w:num>
  <w:num w:numId="12">
    <w:abstractNumId w:val="32"/>
  </w:num>
  <w:num w:numId="13">
    <w:abstractNumId w:val="19"/>
  </w:num>
  <w:num w:numId="14">
    <w:abstractNumId w:val="33"/>
  </w:num>
  <w:num w:numId="15">
    <w:abstractNumId w:val="26"/>
  </w:num>
  <w:num w:numId="16">
    <w:abstractNumId w:val="30"/>
  </w:num>
  <w:num w:numId="17">
    <w:abstractNumId w:val="6"/>
  </w:num>
  <w:num w:numId="18">
    <w:abstractNumId w:val="35"/>
  </w:num>
  <w:num w:numId="19">
    <w:abstractNumId w:val="27"/>
  </w:num>
  <w:num w:numId="20">
    <w:abstractNumId w:val="8"/>
  </w:num>
  <w:num w:numId="21">
    <w:abstractNumId w:val="16"/>
  </w:num>
  <w:num w:numId="22">
    <w:abstractNumId w:val="18"/>
  </w:num>
  <w:num w:numId="23">
    <w:abstractNumId w:val="0"/>
  </w:num>
  <w:num w:numId="24">
    <w:abstractNumId w:val="21"/>
  </w:num>
  <w:num w:numId="25">
    <w:abstractNumId w:val="17"/>
  </w:num>
  <w:num w:numId="26">
    <w:abstractNumId w:val="9"/>
  </w:num>
  <w:num w:numId="27">
    <w:abstractNumId w:val="25"/>
  </w:num>
  <w:num w:numId="28">
    <w:abstractNumId w:val="24"/>
  </w:num>
  <w:num w:numId="29">
    <w:abstractNumId w:val="39"/>
  </w:num>
  <w:num w:numId="30">
    <w:abstractNumId w:val="10"/>
  </w:num>
  <w:num w:numId="31">
    <w:abstractNumId w:val="2"/>
  </w:num>
  <w:num w:numId="32">
    <w:abstractNumId w:val="3"/>
  </w:num>
  <w:num w:numId="33">
    <w:abstractNumId w:val="23"/>
  </w:num>
  <w:num w:numId="34">
    <w:abstractNumId w:val="28"/>
  </w:num>
  <w:num w:numId="35">
    <w:abstractNumId w:val="5"/>
  </w:num>
  <w:num w:numId="36">
    <w:abstractNumId w:val="12"/>
  </w:num>
  <w:num w:numId="37">
    <w:abstractNumId w:val="36"/>
  </w:num>
  <w:num w:numId="38">
    <w:abstractNumId w:val="11"/>
  </w:num>
  <w:num w:numId="39">
    <w:abstractNumId w:val="15"/>
  </w:num>
  <w:num w:numId="40">
    <w:abstractNumId w:val="29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EA"/>
    <w:rsid w:val="00000C28"/>
    <w:rsid w:val="00001DAA"/>
    <w:rsid w:val="00002F58"/>
    <w:rsid w:val="00003F82"/>
    <w:rsid w:val="00004140"/>
    <w:rsid w:val="00005EE6"/>
    <w:rsid w:val="000064C1"/>
    <w:rsid w:val="00007389"/>
    <w:rsid w:val="00007B6D"/>
    <w:rsid w:val="00010020"/>
    <w:rsid w:val="00010E98"/>
    <w:rsid w:val="00011715"/>
    <w:rsid w:val="000118E2"/>
    <w:rsid w:val="00011F70"/>
    <w:rsid w:val="00013022"/>
    <w:rsid w:val="000170B8"/>
    <w:rsid w:val="00020D46"/>
    <w:rsid w:val="00022ADB"/>
    <w:rsid w:val="00022CC0"/>
    <w:rsid w:val="00027E23"/>
    <w:rsid w:val="00030B17"/>
    <w:rsid w:val="00030EBC"/>
    <w:rsid w:val="000312D7"/>
    <w:rsid w:val="0003163F"/>
    <w:rsid w:val="000350CF"/>
    <w:rsid w:val="00036727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18B"/>
    <w:rsid w:val="00046745"/>
    <w:rsid w:val="00046C72"/>
    <w:rsid w:val="00047006"/>
    <w:rsid w:val="000474AE"/>
    <w:rsid w:val="000477EF"/>
    <w:rsid w:val="00052C18"/>
    <w:rsid w:val="000552B5"/>
    <w:rsid w:val="00055F57"/>
    <w:rsid w:val="00057147"/>
    <w:rsid w:val="00060D31"/>
    <w:rsid w:val="000621DA"/>
    <w:rsid w:val="00062A09"/>
    <w:rsid w:val="000631CA"/>
    <w:rsid w:val="000635AB"/>
    <w:rsid w:val="00063DC6"/>
    <w:rsid w:val="00063ECC"/>
    <w:rsid w:val="00064532"/>
    <w:rsid w:val="00064AE3"/>
    <w:rsid w:val="00065A36"/>
    <w:rsid w:val="0006663E"/>
    <w:rsid w:val="00066EE9"/>
    <w:rsid w:val="000674DD"/>
    <w:rsid w:val="00070F83"/>
    <w:rsid w:val="00071354"/>
    <w:rsid w:val="000722DC"/>
    <w:rsid w:val="000727E4"/>
    <w:rsid w:val="000749C2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1900"/>
    <w:rsid w:val="00092E36"/>
    <w:rsid w:val="00092F4D"/>
    <w:rsid w:val="00094A28"/>
    <w:rsid w:val="00094AF4"/>
    <w:rsid w:val="000958FE"/>
    <w:rsid w:val="0009794E"/>
    <w:rsid w:val="000A10CD"/>
    <w:rsid w:val="000A2042"/>
    <w:rsid w:val="000A2ED7"/>
    <w:rsid w:val="000A565E"/>
    <w:rsid w:val="000A5D41"/>
    <w:rsid w:val="000B05DB"/>
    <w:rsid w:val="000B3B10"/>
    <w:rsid w:val="000B42A0"/>
    <w:rsid w:val="000B4E87"/>
    <w:rsid w:val="000B4F94"/>
    <w:rsid w:val="000B760D"/>
    <w:rsid w:val="000B7F92"/>
    <w:rsid w:val="000C01EA"/>
    <w:rsid w:val="000C07D8"/>
    <w:rsid w:val="000C0887"/>
    <w:rsid w:val="000C1376"/>
    <w:rsid w:val="000C1E3F"/>
    <w:rsid w:val="000C1ECB"/>
    <w:rsid w:val="000C213C"/>
    <w:rsid w:val="000C2871"/>
    <w:rsid w:val="000C2951"/>
    <w:rsid w:val="000C2F13"/>
    <w:rsid w:val="000C4687"/>
    <w:rsid w:val="000C5764"/>
    <w:rsid w:val="000C5D5B"/>
    <w:rsid w:val="000C7FFE"/>
    <w:rsid w:val="000D11DB"/>
    <w:rsid w:val="000D1AEF"/>
    <w:rsid w:val="000D1E08"/>
    <w:rsid w:val="000D2158"/>
    <w:rsid w:val="000D6237"/>
    <w:rsid w:val="000E16DF"/>
    <w:rsid w:val="000E3FF5"/>
    <w:rsid w:val="000E571C"/>
    <w:rsid w:val="000E63B1"/>
    <w:rsid w:val="000E6901"/>
    <w:rsid w:val="000E7607"/>
    <w:rsid w:val="000F1167"/>
    <w:rsid w:val="000F1A27"/>
    <w:rsid w:val="000F1CEE"/>
    <w:rsid w:val="000F37AD"/>
    <w:rsid w:val="000F6C33"/>
    <w:rsid w:val="000F6F59"/>
    <w:rsid w:val="000F71DF"/>
    <w:rsid w:val="000F793E"/>
    <w:rsid w:val="000F7B11"/>
    <w:rsid w:val="00100E3F"/>
    <w:rsid w:val="00101138"/>
    <w:rsid w:val="001012C6"/>
    <w:rsid w:val="00101FA3"/>
    <w:rsid w:val="00102419"/>
    <w:rsid w:val="00103320"/>
    <w:rsid w:val="00107148"/>
    <w:rsid w:val="00110535"/>
    <w:rsid w:val="00111697"/>
    <w:rsid w:val="0011350F"/>
    <w:rsid w:val="0011667A"/>
    <w:rsid w:val="00117999"/>
    <w:rsid w:val="00120594"/>
    <w:rsid w:val="00120789"/>
    <w:rsid w:val="0012128B"/>
    <w:rsid w:val="001215BD"/>
    <w:rsid w:val="00121F4F"/>
    <w:rsid w:val="001225C9"/>
    <w:rsid w:val="001225F6"/>
    <w:rsid w:val="00122726"/>
    <w:rsid w:val="00123CF7"/>
    <w:rsid w:val="001245E3"/>
    <w:rsid w:val="0012592C"/>
    <w:rsid w:val="00125974"/>
    <w:rsid w:val="00126010"/>
    <w:rsid w:val="0012618A"/>
    <w:rsid w:val="0012635C"/>
    <w:rsid w:val="00127914"/>
    <w:rsid w:val="001305B0"/>
    <w:rsid w:val="00130D26"/>
    <w:rsid w:val="00132157"/>
    <w:rsid w:val="00132455"/>
    <w:rsid w:val="001346D8"/>
    <w:rsid w:val="00136012"/>
    <w:rsid w:val="0013618C"/>
    <w:rsid w:val="00136687"/>
    <w:rsid w:val="00136CE3"/>
    <w:rsid w:val="0013732D"/>
    <w:rsid w:val="00140FB5"/>
    <w:rsid w:val="0014143D"/>
    <w:rsid w:val="001418FD"/>
    <w:rsid w:val="001443A6"/>
    <w:rsid w:val="001448C1"/>
    <w:rsid w:val="00144D14"/>
    <w:rsid w:val="0014538E"/>
    <w:rsid w:val="001459D2"/>
    <w:rsid w:val="001465EF"/>
    <w:rsid w:val="00146846"/>
    <w:rsid w:val="00150D15"/>
    <w:rsid w:val="00151EC3"/>
    <w:rsid w:val="00152ED0"/>
    <w:rsid w:val="0015360D"/>
    <w:rsid w:val="00153A7C"/>
    <w:rsid w:val="00153E48"/>
    <w:rsid w:val="00154F09"/>
    <w:rsid w:val="00155AF4"/>
    <w:rsid w:val="00156199"/>
    <w:rsid w:val="00156587"/>
    <w:rsid w:val="001567CF"/>
    <w:rsid w:val="00156B93"/>
    <w:rsid w:val="00156D2C"/>
    <w:rsid w:val="001604EE"/>
    <w:rsid w:val="00160F2D"/>
    <w:rsid w:val="00161D92"/>
    <w:rsid w:val="00161E5B"/>
    <w:rsid w:val="00163319"/>
    <w:rsid w:val="001637B6"/>
    <w:rsid w:val="00163ABE"/>
    <w:rsid w:val="00164153"/>
    <w:rsid w:val="00167E14"/>
    <w:rsid w:val="001706AA"/>
    <w:rsid w:val="00174007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879A4"/>
    <w:rsid w:val="00190783"/>
    <w:rsid w:val="00190BB7"/>
    <w:rsid w:val="001916B6"/>
    <w:rsid w:val="00191DBE"/>
    <w:rsid w:val="00191E7B"/>
    <w:rsid w:val="001928CE"/>
    <w:rsid w:val="001955A5"/>
    <w:rsid w:val="00195627"/>
    <w:rsid w:val="001956F2"/>
    <w:rsid w:val="00195764"/>
    <w:rsid w:val="001957AF"/>
    <w:rsid w:val="00195A09"/>
    <w:rsid w:val="0019601C"/>
    <w:rsid w:val="001964C9"/>
    <w:rsid w:val="00196B20"/>
    <w:rsid w:val="00197EF2"/>
    <w:rsid w:val="001A2C56"/>
    <w:rsid w:val="001A37FB"/>
    <w:rsid w:val="001A3823"/>
    <w:rsid w:val="001A4DA6"/>
    <w:rsid w:val="001A5110"/>
    <w:rsid w:val="001A533A"/>
    <w:rsid w:val="001A641D"/>
    <w:rsid w:val="001A69BB"/>
    <w:rsid w:val="001A6E42"/>
    <w:rsid w:val="001A77DE"/>
    <w:rsid w:val="001A7D67"/>
    <w:rsid w:val="001B1E4D"/>
    <w:rsid w:val="001B3532"/>
    <w:rsid w:val="001B6B2F"/>
    <w:rsid w:val="001B6DCA"/>
    <w:rsid w:val="001C477A"/>
    <w:rsid w:val="001C4E66"/>
    <w:rsid w:val="001C5E0D"/>
    <w:rsid w:val="001C7389"/>
    <w:rsid w:val="001C7A66"/>
    <w:rsid w:val="001D0F3F"/>
    <w:rsid w:val="001D1D03"/>
    <w:rsid w:val="001D32C9"/>
    <w:rsid w:val="001D35A0"/>
    <w:rsid w:val="001D5FDB"/>
    <w:rsid w:val="001D63D3"/>
    <w:rsid w:val="001D766E"/>
    <w:rsid w:val="001E012A"/>
    <w:rsid w:val="001E1402"/>
    <w:rsid w:val="001E1953"/>
    <w:rsid w:val="001E24B3"/>
    <w:rsid w:val="001E2A2F"/>
    <w:rsid w:val="001E2A58"/>
    <w:rsid w:val="001E3184"/>
    <w:rsid w:val="001E35F3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489F"/>
    <w:rsid w:val="001F5DD1"/>
    <w:rsid w:val="001F635C"/>
    <w:rsid w:val="001F685F"/>
    <w:rsid w:val="001F6967"/>
    <w:rsid w:val="001F6BFE"/>
    <w:rsid w:val="00200918"/>
    <w:rsid w:val="00202732"/>
    <w:rsid w:val="002032E0"/>
    <w:rsid w:val="00203788"/>
    <w:rsid w:val="00204093"/>
    <w:rsid w:val="00204865"/>
    <w:rsid w:val="00205CC5"/>
    <w:rsid w:val="0020605D"/>
    <w:rsid w:val="0020753D"/>
    <w:rsid w:val="0020785B"/>
    <w:rsid w:val="00210FA6"/>
    <w:rsid w:val="0021202C"/>
    <w:rsid w:val="002151BC"/>
    <w:rsid w:val="00215B07"/>
    <w:rsid w:val="00217371"/>
    <w:rsid w:val="002203AE"/>
    <w:rsid w:val="00220E4F"/>
    <w:rsid w:val="002219A7"/>
    <w:rsid w:val="00222565"/>
    <w:rsid w:val="00224F1D"/>
    <w:rsid w:val="00224FBC"/>
    <w:rsid w:val="0022655E"/>
    <w:rsid w:val="0023012B"/>
    <w:rsid w:val="002305A5"/>
    <w:rsid w:val="00230846"/>
    <w:rsid w:val="002315EE"/>
    <w:rsid w:val="00231D50"/>
    <w:rsid w:val="00231FA4"/>
    <w:rsid w:val="00234687"/>
    <w:rsid w:val="002358D0"/>
    <w:rsid w:val="00237963"/>
    <w:rsid w:val="00237EEE"/>
    <w:rsid w:val="00240D9E"/>
    <w:rsid w:val="00241E97"/>
    <w:rsid w:val="00242662"/>
    <w:rsid w:val="00243488"/>
    <w:rsid w:val="00243CED"/>
    <w:rsid w:val="00244029"/>
    <w:rsid w:val="00244F58"/>
    <w:rsid w:val="00245FC7"/>
    <w:rsid w:val="00246250"/>
    <w:rsid w:val="0024638C"/>
    <w:rsid w:val="00246603"/>
    <w:rsid w:val="00246686"/>
    <w:rsid w:val="00246906"/>
    <w:rsid w:val="00250778"/>
    <w:rsid w:val="00253F8A"/>
    <w:rsid w:val="00254480"/>
    <w:rsid w:val="002548DE"/>
    <w:rsid w:val="0025550A"/>
    <w:rsid w:val="00256911"/>
    <w:rsid w:val="00256C14"/>
    <w:rsid w:val="00257F48"/>
    <w:rsid w:val="0026086E"/>
    <w:rsid w:val="00261AD3"/>
    <w:rsid w:val="00263E3B"/>
    <w:rsid w:val="00264FC5"/>
    <w:rsid w:val="002652BB"/>
    <w:rsid w:val="0026586E"/>
    <w:rsid w:val="0026662A"/>
    <w:rsid w:val="002672B7"/>
    <w:rsid w:val="0027028B"/>
    <w:rsid w:val="00270652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1E3B"/>
    <w:rsid w:val="00284486"/>
    <w:rsid w:val="002849E2"/>
    <w:rsid w:val="00284A6B"/>
    <w:rsid w:val="00284AE1"/>
    <w:rsid w:val="00285192"/>
    <w:rsid w:val="00285BB6"/>
    <w:rsid w:val="00287B7E"/>
    <w:rsid w:val="00290B11"/>
    <w:rsid w:val="00290DBB"/>
    <w:rsid w:val="002942AF"/>
    <w:rsid w:val="002951FC"/>
    <w:rsid w:val="00296362"/>
    <w:rsid w:val="0029657D"/>
    <w:rsid w:val="00296A38"/>
    <w:rsid w:val="002974C3"/>
    <w:rsid w:val="002976E6"/>
    <w:rsid w:val="002A0477"/>
    <w:rsid w:val="002A2289"/>
    <w:rsid w:val="002A381F"/>
    <w:rsid w:val="002A3B9B"/>
    <w:rsid w:val="002A5721"/>
    <w:rsid w:val="002A6309"/>
    <w:rsid w:val="002A69DC"/>
    <w:rsid w:val="002A7A1F"/>
    <w:rsid w:val="002B0360"/>
    <w:rsid w:val="002B06C7"/>
    <w:rsid w:val="002B1D53"/>
    <w:rsid w:val="002B2088"/>
    <w:rsid w:val="002B2CB7"/>
    <w:rsid w:val="002B3936"/>
    <w:rsid w:val="002B4170"/>
    <w:rsid w:val="002B4F65"/>
    <w:rsid w:val="002B6EF9"/>
    <w:rsid w:val="002B7646"/>
    <w:rsid w:val="002C2BE0"/>
    <w:rsid w:val="002C31DB"/>
    <w:rsid w:val="002C3211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1ACE"/>
    <w:rsid w:val="002D24CD"/>
    <w:rsid w:val="002D2A36"/>
    <w:rsid w:val="002D2E2A"/>
    <w:rsid w:val="002D31C7"/>
    <w:rsid w:val="002D38A7"/>
    <w:rsid w:val="002D45D6"/>
    <w:rsid w:val="002D4A44"/>
    <w:rsid w:val="002D591D"/>
    <w:rsid w:val="002E037D"/>
    <w:rsid w:val="002E0969"/>
    <w:rsid w:val="002E133D"/>
    <w:rsid w:val="002E2A75"/>
    <w:rsid w:val="002E3B6B"/>
    <w:rsid w:val="002E4082"/>
    <w:rsid w:val="002E4183"/>
    <w:rsid w:val="002E49EC"/>
    <w:rsid w:val="002E4A71"/>
    <w:rsid w:val="002E5EDE"/>
    <w:rsid w:val="002E6A8A"/>
    <w:rsid w:val="002E6A8C"/>
    <w:rsid w:val="002E73B6"/>
    <w:rsid w:val="002E74A0"/>
    <w:rsid w:val="002E7727"/>
    <w:rsid w:val="002F0094"/>
    <w:rsid w:val="002F0E22"/>
    <w:rsid w:val="002F2744"/>
    <w:rsid w:val="002F48E0"/>
    <w:rsid w:val="002F51E8"/>
    <w:rsid w:val="002F6474"/>
    <w:rsid w:val="002F7B20"/>
    <w:rsid w:val="00300479"/>
    <w:rsid w:val="00300998"/>
    <w:rsid w:val="00300ACF"/>
    <w:rsid w:val="0030178C"/>
    <w:rsid w:val="00302B0A"/>
    <w:rsid w:val="00302E70"/>
    <w:rsid w:val="00303729"/>
    <w:rsid w:val="00303E3F"/>
    <w:rsid w:val="00304493"/>
    <w:rsid w:val="00304D29"/>
    <w:rsid w:val="003052FB"/>
    <w:rsid w:val="00306304"/>
    <w:rsid w:val="00306C57"/>
    <w:rsid w:val="00313C27"/>
    <w:rsid w:val="00313FC3"/>
    <w:rsid w:val="00314857"/>
    <w:rsid w:val="0031505B"/>
    <w:rsid w:val="00315255"/>
    <w:rsid w:val="00315E24"/>
    <w:rsid w:val="003171B1"/>
    <w:rsid w:val="00321F66"/>
    <w:rsid w:val="00323063"/>
    <w:rsid w:val="00325041"/>
    <w:rsid w:val="003265C3"/>
    <w:rsid w:val="00326600"/>
    <w:rsid w:val="00332B32"/>
    <w:rsid w:val="00333A72"/>
    <w:rsid w:val="003352EC"/>
    <w:rsid w:val="00335363"/>
    <w:rsid w:val="00335CEE"/>
    <w:rsid w:val="0033670B"/>
    <w:rsid w:val="00336E5E"/>
    <w:rsid w:val="00336F9C"/>
    <w:rsid w:val="0034221C"/>
    <w:rsid w:val="00344075"/>
    <w:rsid w:val="00345C12"/>
    <w:rsid w:val="00346203"/>
    <w:rsid w:val="00347E80"/>
    <w:rsid w:val="00347F3C"/>
    <w:rsid w:val="00350860"/>
    <w:rsid w:val="0035102C"/>
    <w:rsid w:val="00351749"/>
    <w:rsid w:val="00351FD9"/>
    <w:rsid w:val="003531BE"/>
    <w:rsid w:val="003536FE"/>
    <w:rsid w:val="00354454"/>
    <w:rsid w:val="00354556"/>
    <w:rsid w:val="0035733F"/>
    <w:rsid w:val="00357AEA"/>
    <w:rsid w:val="0036002E"/>
    <w:rsid w:val="00360220"/>
    <w:rsid w:val="00361244"/>
    <w:rsid w:val="0036179E"/>
    <w:rsid w:val="00363B7F"/>
    <w:rsid w:val="00363E22"/>
    <w:rsid w:val="00364AE6"/>
    <w:rsid w:val="00365FCD"/>
    <w:rsid w:val="00372AEE"/>
    <w:rsid w:val="00372D51"/>
    <w:rsid w:val="00373661"/>
    <w:rsid w:val="00375779"/>
    <w:rsid w:val="00376D5C"/>
    <w:rsid w:val="003776BB"/>
    <w:rsid w:val="00381E07"/>
    <w:rsid w:val="00382141"/>
    <w:rsid w:val="00382F8E"/>
    <w:rsid w:val="003839CB"/>
    <w:rsid w:val="00384301"/>
    <w:rsid w:val="0038584D"/>
    <w:rsid w:val="00385AA0"/>
    <w:rsid w:val="00385C4E"/>
    <w:rsid w:val="00386E0D"/>
    <w:rsid w:val="00387340"/>
    <w:rsid w:val="00387EE8"/>
    <w:rsid w:val="00390CCA"/>
    <w:rsid w:val="00395CEE"/>
    <w:rsid w:val="003A1D12"/>
    <w:rsid w:val="003A2C44"/>
    <w:rsid w:val="003A7B61"/>
    <w:rsid w:val="003B1D16"/>
    <w:rsid w:val="003B2B44"/>
    <w:rsid w:val="003B3980"/>
    <w:rsid w:val="003B63BF"/>
    <w:rsid w:val="003B685E"/>
    <w:rsid w:val="003B733B"/>
    <w:rsid w:val="003C2493"/>
    <w:rsid w:val="003C296E"/>
    <w:rsid w:val="003C2EF9"/>
    <w:rsid w:val="003C333E"/>
    <w:rsid w:val="003C377C"/>
    <w:rsid w:val="003C400C"/>
    <w:rsid w:val="003C53F7"/>
    <w:rsid w:val="003C5837"/>
    <w:rsid w:val="003C7067"/>
    <w:rsid w:val="003C7918"/>
    <w:rsid w:val="003D1EC5"/>
    <w:rsid w:val="003D3DB6"/>
    <w:rsid w:val="003D42C4"/>
    <w:rsid w:val="003D4349"/>
    <w:rsid w:val="003D4801"/>
    <w:rsid w:val="003D57B4"/>
    <w:rsid w:val="003D5C4F"/>
    <w:rsid w:val="003D61F1"/>
    <w:rsid w:val="003D6ED9"/>
    <w:rsid w:val="003D75A1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18"/>
    <w:rsid w:val="003F31F2"/>
    <w:rsid w:val="003F565C"/>
    <w:rsid w:val="003F5B60"/>
    <w:rsid w:val="003F5EA1"/>
    <w:rsid w:val="003F60FB"/>
    <w:rsid w:val="003F7AE6"/>
    <w:rsid w:val="00401758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444B"/>
    <w:rsid w:val="00415CDA"/>
    <w:rsid w:val="00416A18"/>
    <w:rsid w:val="004174C4"/>
    <w:rsid w:val="00420B39"/>
    <w:rsid w:val="00423E7F"/>
    <w:rsid w:val="00426C77"/>
    <w:rsid w:val="00427D6D"/>
    <w:rsid w:val="00430750"/>
    <w:rsid w:val="00430FA4"/>
    <w:rsid w:val="0043141C"/>
    <w:rsid w:val="0043190B"/>
    <w:rsid w:val="00432B2E"/>
    <w:rsid w:val="00433184"/>
    <w:rsid w:val="00434C97"/>
    <w:rsid w:val="00434E8F"/>
    <w:rsid w:val="00434EC3"/>
    <w:rsid w:val="00435FD0"/>
    <w:rsid w:val="0043661D"/>
    <w:rsid w:val="00440397"/>
    <w:rsid w:val="004413B6"/>
    <w:rsid w:val="00442EA9"/>
    <w:rsid w:val="00444E08"/>
    <w:rsid w:val="00445135"/>
    <w:rsid w:val="0044597E"/>
    <w:rsid w:val="00445B34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55BD"/>
    <w:rsid w:val="00456B26"/>
    <w:rsid w:val="00457D9A"/>
    <w:rsid w:val="00457DA0"/>
    <w:rsid w:val="00460496"/>
    <w:rsid w:val="0046070E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691A"/>
    <w:rsid w:val="004771CC"/>
    <w:rsid w:val="0047759F"/>
    <w:rsid w:val="00482F9E"/>
    <w:rsid w:val="004835C3"/>
    <w:rsid w:val="004837B2"/>
    <w:rsid w:val="004841BA"/>
    <w:rsid w:val="0048504D"/>
    <w:rsid w:val="004855F2"/>
    <w:rsid w:val="00485724"/>
    <w:rsid w:val="00485E5D"/>
    <w:rsid w:val="004862C2"/>
    <w:rsid w:val="00486B4B"/>
    <w:rsid w:val="00490306"/>
    <w:rsid w:val="00490D6D"/>
    <w:rsid w:val="004911D3"/>
    <w:rsid w:val="00491BD1"/>
    <w:rsid w:val="00491C5F"/>
    <w:rsid w:val="00493DF1"/>
    <w:rsid w:val="0049405F"/>
    <w:rsid w:val="00496D06"/>
    <w:rsid w:val="00496EB7"/>
    <w:rsid w:val="00497585"/>
    <w:rsid w:val="004A1923"/>
    <w:rsid w:val="004A1ED9"/>
    <w:rsid w:val="004A338B"/>
    <w:rsid w:val="004A3BA2"/>
    <w:rsid w:val="004A5619"/>
    <w:rsid w:val="004A5BDF"/>
    <w:rsid w:val="004A694F"/>
    <w:rsid w:val="004B0332"/>
    <w:rsid w:val="004B1D09"/>
    <w:rsid w:val="004B1D1C"/>
    <w:rsid w:val="004B373B"/>
    <w:rsid w:val="004B47D1"/>
    <w:rsid w:val="004B5DCF"/>
    <w:rsid w:val="004B6BCE"/>
    <w:rsid w:val="004C05A0"/>
    <w:rsid w:val="004C0CBE"/>
    <w:rsid w:val="004C10CD"/>
    <w:rsid w:val="004C1FAE"/>
    <w:rsid w:val="004C2367"/>
    <w:rsid w:val="004C27F0"/>
    <w:rsid w:val="004C342C"/>
    <w:rsid w:val="004C4706"/>
    <w:rsid w:val="004C48B3"/>
    <w:rsid w:val="004C5FBD"/>
    <w:rsid w:val="004C6277"/>
    <w:rsid w:val="004C7293"/>
    <w:rsid w:val="004C752A"/>
    <w:rsid w:val="004C7909"/>
    <w:rsid w:val="004D010A"/>
    <w:rsid w:val="004D0A69"/>
    <w:rsid w:val="004D17A6"/>
    <w:rsid w:val="004D36CF"/>
    <w:rsid w:val="004D3A41"/>
    <w:rsid w:val="004D3DA1"/>
    <w:rsid w:val="004D416A"/>
    <w:rsid w:val="004D4DB4"/>
    <w:rsid w:val="004D55C7"/>
    <w:rsid w:val="004D5BDC"/>
    <w:rsid w:val="004D6220"/>
    <w:rsid w:val="004D6879"/>
    <w:rsid w:val="004E216C"/>
    <w:rsid w:val="004E2D89"/>
    <w:rsid w:val="004E3900"/>
    <w:rsid w:val="004E4038"/>
    <w:rsid w:val="004E517B"/>
    <w:rsid w:val="004E7999"/>
    <w:rsid w:val="004E7A04"/>
    <w:rsid w:val="004F03B2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0628"/>
    <w:rsid w:val="00501990"/>
    <w:rsid w:val="00503A8E"/>
    <w:rsid w:val="00503BE0"/>
    <w:rsid w:val="0050423F"/>
    <w:rsid w:val="0050470F"/>
    <w:rsid w:val="005053E7"/>
    <w:rsid w:val="00505AE1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199E"/>
    <w:rsid w:val="0052551C"/>
    <w:rsid w:val="005257EB"/>
    <w:rsid w:val="005260B3"/>
    <w:rsid w:val="0052704F"/>
    <w:rsid w:val="00527F86"/>
    <w:rsid w:val="00532D2E"/>
    <w:rsid w:val="00533E9E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167F"/>
    <w:rsid w:val="005539B4"/>
    <w:rsid w:val="00555447"/>
    <w:rsid w:val="005555D3"/>
    <w:rsid w:val="00555859"/>
    <w:rsid w:val="00555A99"/>
    <w:rsid w:val="00555EEE"/>
    <w:rsid w:val="00557CED"/>
    <w:rsid w:val="00560FA7"/>
    <w:rsid w:val="00562060"/>
    <w:rsid w:val="00562298"/>
    <w:rsid w:val="00565333"/>
    <w:rsid w:val="00565FBF"/>
    <w:rsid w:val="00566013"/>
    <w:rsid w:val="005665F9"/>
    <w:rsid w:val="00566AF1"/>
    <w:rsid w:val="005671FA"/>
    <w:rsid w:val="00567D01"/>
    <w:rsid w:val="0057102C"/>
    <w:rsid w:val="005714E3"/>
    <w:rsid w:val="00574036"/>
    <w:rsid w:val="00575C91"/>
    <w:rsid w:val="00576F02"/>
    <w:rsid w:val="00577CE8"/>
    <w:rsid w:val="005810E9"/>
    <w:rsid w:val="005817FA"/>
    <w:rsid w:val="005824F2"/>
    <w:rsid w:val="00583514"/>
    <w:rsid w:val="0058624D"/>
    <w:rsid w:val="00590B78"/>
    <w:rsid w:val="005912AB"/>
    <w:rsid w:val="00591EDE"/>
    <w:rsid w:val="00594D65"/>
    <w:rsid w:val="005959F7"/>
    <w:rsid w:val="0059657E"/>
    <w:rsid w:val="005966E9"/>
    <w:rsid w:val="00596E2F"/>
    <w:rsid w:val="00597356"/>
    <w:rsid w:val="005A018E"/>
    <w:rsid w:val="005A06C9"/>
    <w:rsid w:val="005A0A69"/>
    <w:rsid w:val="005A111D"/>
    <w:rsid w:val="005A11EF"/>
    <w:rsid w:val="005A171A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2B0E"/>
    <w:rsid w:val="005B4C62"/>
    <w:rsid w:val="005B55E5"/>
    <w:rsid w:val="005B67B1"/>
    <w:rsid w:val="005B73CD"/>
    <w:rsid w:val="005B765F"/>
    <w:rsid w:val="005B7844"/>
    <w:rsid w:val="005B7B03"/>
    <w:rsid w:val="005C0A6C"/>
    <w:rsid w:val="005C0CFD"/>
    <w:rsid w:val="005C0DA1"/>
    <w:rsid w:val="005C167A"/>
    <w:rsid w:val="005C412D"/>
    <w:rsid w:val="005C594A"/>
    <w:rsid w:val="005C7A0B"/>
    <w:rsid w:val="005D089F"/>
    <w:rsid w:val="005D09C0"/>
    <w:rsid w:val="005D1350"/>
    <w:rsid w:val="005D1B9F"/>
    <w:rsid w:val="005D1BB8"/>
    <w:rsid w:val="005D20F0"/>
    <w:rsid w:val="005D26CA"/>
    <w:rsid w:val="005D287A"/>
    <w:rsid w:val="005D2EDC"/>
    <w:rsid w:val="005D31D0"/>
    <w:rsid w:val="005D36BE"/>
    <w:rsid w:val="005D3EA9"/>
    <w:rsid w:val="005D3FD0"/>
    <w:rsid w:val="005D4217"/>
    <w:rsid w:val="005D51E1"/>
    <w:rsid w:val="005D57A0"/>
    <w:rsid w:val="005D5C49"/>
    <w:rsid w:val="005D6317"/>
    <w:rsid w:val="005E00EA"/>
    <w:rsid w:val="005E0942"/>
    <w:rsid w:val="005E0C6F"/>
    <w:rsid w:val="005E29A5"/>
    <w:rsid w:val="005E2D7D"/>
    <w:rsid w:val="005E371F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396D"/>
    <w:rsid w:val="005F4961"/>
    <w:rsid w:val="005F6C56"/>
    <w:rsid w:val="005F7259"/>
    <w:rsid w:val="005F776B"/>
    <w:rsid w:val="00601374"/>
    <w:rsid w:val="00601728"/>
    <w:rsid w:val="00602246"/>
    <w:rsid w:val="00603032"/>
    <w:rsid w:val="006043A4"/>
    <w:rsid w:val="006060FE"/>
    <w:rsid w:val="00606D6C"/>
    <w:rsid w:val="00606F9E"/>
    <w:rsid w:val="00610D73"/>
    <w:rsid w:val="00610D90"/>
    <w:rsid w:val="00611126"/>
    <w:rsid w:val="0061258E"/>
    <w:rsid w:val="006150BB"/>
    <w:rsid w:val="0061566A"/>
    <w:rsid w:val="00616E87"/>
    <w:rsid w:val="00617020"/>
    <w:rsid w:val="006202FE"/>
    <w:rsid w:val="0062086A"/>
    <w:rsid w:val="006219D5"/>
    <w:rsid w:val="006233F1"/>
    <w:rsid w:val="0062454C"/>
    <w:rsid w:val="00624ED4"/>
    <w:rsid w:val="00627BFE"/>
    <w:rsid w:val="00631E96"/>
    <w:rsid w:val="0063203F"/>
    <w:rsid w:val="0063220E"/>
    <w:rsid w:val="00632C7C"/>
    <w:rsid w:val="00632DC0"/>
    <w:rsid w:val="00635762"/>
    <w:rsid w:val="00635A1E"/>
    <w:rsid w:val="00637530"/>
    <w:rsid w:val="0063772E"/>
    <w:rsid w:val="0064040A"/>
    <w:rsid w:val="00640677"/>
    <w:rsid w:val="00644142"/>
    <w:rsid w:val="00644CC7"/>
    <w:rsid w:val="00644CDF"/>
    <w:rsid w:val="00644D52"/>
    <w:rsid w:val="006451ED"/>
    <w:rsid w:val="00645767"/>
    <w:rsid w:val="0064595A"/>
    <w:rsid w:val="00645F80"/>
    <w:rsid w:val="006469FA"/>
    <w:rsid w:val="00650909"/>
    <w:rsid w:val="006521ED"/>
    <w:rsid w:val="00652948"/>
    <w:rsid w:val="006540B2"/>
    <w:rsid w:val="00654714"/>
    <w:rsid w:val="00656A88"/>
    <w:rsid w:val="00660337"/>
    <w:rsid w:val="00660A6B"/>
    <w:rsid w:val="00660AB8"/>
    <w:rsid w:val="00660DCF"/>
    <w:rsid w:val="00661D78"/>
    <w:rsid w:val="006631B4"/>
    <w:rsid w:val="00663D92"/>
    <w:rsid w:val="0066591E"/>
    <w:rsid w:val="00666F69"/>
    <w:rsid w:val="00670BA4"/>
    <w:rsid w:val="00672154"/>
    <w:rsid w:val="0067318F"/>
    <w:rsid w:val="00673478"/>
    <w:rsid w:val="00675B8C"/>
    <w:rsid w:val="00680D02"/>
    <w:rsid w:val="006812EC"/>
    <w:rsid w:val="006814B6"/>
    <w:rsid w:val="00682348"/>
    <w:rsid w:val="00682904"/>
    <w:rsid w:val="00683672"/>
    <w:rsid w:val="006851F6"/>
    <w:rsid w:val="00685635"/>
    <w:rsid w:val="00686C5B"/>
    <w:rsid w:val="00691B52"/>
    <w:rsid w:val="00691B75"/>
    <w:rsid w:val="00691C91"/>
    <w:rsid w:val="006925C5"/>
    <w:rsid w:val="006936B3"/>
    <w:rsid w:val="00694F12"/>
    <w:rsid w:val="00695EEF"/>
    <w:rsid w:val="00696742"/>
    <w:rsid w:val="0069726A"/>
    <w:rsid w:val="00697CC6"/>
    <w:rsid w:val="006A3B73"/>
    <w:rsid w:val="006A51F5"/>
    <w:rsid w:val="006A694C"/>
    <w:rsid w:val="006A6B1E"/>
    <w:rsid w:val="006A6E87"/>
    <w:rsid w:val="006A7737"/>
    <w:rsid w:val="006A7EF9"/>
    <w:rsid w:val="006B0291"/>
    <w:rsid w:val="006B1302"/>
    <w:rsid w:val="006B23E5"/>
    <w:rsid w:val="006B2490"/>
    <w:rsid w:val="006B2AF2"/>
    <w:rsid w:val="006B3139"/>
    <w:rsid w:val="006B3F10"/>
    <w:rsid w:val="006B404D"/>
    <w:rsid w:val="006B66DE"/>
    <w:rsid w:val="006B7A0E"/>
    <w:rsid w:val="006C009D"/>
    <w:rsid w:val="006C0ABF"/>
    <w:rsid w:val="006C0DA5"/>
    <w:rsid w:val="006C1E78"/>
    <w:rsid w:val="006C1EF1"/>
    <w:rsid w:val="006C37AA"/>
    <w:rsid w:val="006C3DC8"/>
    <w:rsid w:val="006C3F2D"/>
    <w:rsid w:val="006C511D"/>
    <w:rsid w:val="006C5D6B"/>
    <w:rsid w:val="006C6B83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4F16"/>
    <w:rsid w:val="006D5C2C"/>
    <w:rsid w:val="006D5D91"/>
    <w:rsid w:val="006D5F43"/>
    <w:rsid w:val="006D6B59"/>
    <w:rsid w:val="006D6F3A"/>
    <w:rsid w:val="006D6F9D"/>
    <w:rsid w:val="006D75D7"/>
    <w:rsid w:val="006D7F02"/>
    <w:rsid w:val="006D7F36"/>
    <w:rsid w:val="006E0C89"/>
    <w:rsid w:val="006E0D1F"/>
    <w:rsid w:val="006E0E1D"/>
    <w:rsid w:val="006E0E6D"/>
    <w:rsid w:val="006E349F"/>
    <w:rsid w:val="006E35DE"/>
    <w:rsid w:val="006E45D7"/>
    <w:rsid w:val="006E4966"/>
    <w:rsid w:val="006E4B09"/>
    <w:rsid w:val="006E670B"/>
    <w:rsid w:val="006E6A6C"/>
    <w:rsid w:val="006E6FE9"/>
    <w:rsid w:val="006E7562"/>
    <w:rsid w:val="006F1B4F"/>
    <w:rsid w:val="006F25C9"/>
    <w:rsid w:val="006F4403"/>
    <w:rsid w:val="006F4D43"/>
    <w:rsid w:val="006F4E52"/>
    <w:rsid w:val="006F5C36"/>
    <w:rsid w:val="006F6339"/>
    <w:rsid w:val="00701120"/>
    <w:rsid w:val="007039AD"/>
    <w:rsid w:val="00703E63"/>
    <w:rsid w:val="00705732"/>
    <w:rsid w:val="00705BBC"/>
    <w:rsid w:val="0070630B"/>
    <w:rsid w:val="0070757B"/>
    <w:rsid w:val="00707B90"/>
    <w:rsid w:val="00710060"/>
    <w:rsid w:val="007101B8"/>
    <w:rsid w:val="0071057D"/>
    <w:rsid w:val="00711A01"/>
    <w:rsid w:val="00711B0D"/>
    <w:rsid w:val="00711D96"/>
    <w:rsid w:val="00711F7B"/>
    <w:rsid w:val="00712468"/>
    <w:rsid w:val="00713775"/>
    <w:rsid w:val="00713AFD"/>
    <w:rsid w:val="00713B37"/>
    <w:rsid w:val="00713CB3"/>
    <w:rsid w:val="00713D70"/>
    <w:rsid w:val="007156F4"/>
    <w:rsid w:val="007163F5"/>
    <w:rsid w:val="00716852"/>
    <w:rsid w:val="00720C00"/>
    <w:rsid w:val="00720DF0"/>
    <w:rsid w:val="007229AA"/>
    <w:rsid w:val="00723759"/>
    <w:rsid w:val="007246F1"/>
    <w:rsid w:val="00726B11"/>
    <w:rsid w:val="00726E57"/>
    <w:rsid w:val="007275FD"/>
    <w:rsid w:val="007300DC"/>
    <w:rsid w:val="007300E2"/>
    <w:rsid w:val="00730939"/>
    <w:rsid w:val="00730D54"/>
    <w:rsid w:val="00730F18"/>
    <w:rsid w:val="0073176C"/>
    <w:rsid w:val="007332B3"/>
    <w:rsid w:val="00734377"/>
    <w:rsid w:val="00734BEA"/>
    <w:rsid w:val="00740591"/>
    <w:rsid w:val="00740EBA"/>
    <w:rsid w:val="00741F4E"/>
    <w:rsid w:val="007429A4"/>
    <w:rsid w:val="00742CDE"/>
    <w:rsid w:val="00742E24"/>
    <w:rsid w:val="00742EDB"/>
    <w:rsid w:val="007430BF"/>
    <w:rsid w:val="007437D8"/>
    <w:rsid w:val="00743C65"/>
    <w:rsid w:val="00743C72"/>
    <w:rsid w:val="00743D73"/>
    <w:rsid w:val="00745172"/>
    <w:rsid w:val="0074775E"/>
    <w:rsid w:val="00750015"/>
    <w:rsid w:val="00751B17"/>
    <w:rsid w:val="00754DDC"/>
    <w:rsid w:val="0075709E"/>
    <w:rsid w:val="007573A5"/>
    <w:rsid w:val="00757879"/>
    <w:rsid w:val="00757BC1"/>
    <w:rsid w:val="00760345"/>
    <w:rsid w:val="00760D60"/>
    <w:rsid w:val="00761F28"/>
    <w:rsid w:val="007622A3"/>
    <w:rsid w:val="00763E8C"/>
    <w:rsid w:val="00764FD5"/>
    <w:rsid w:val="00765CCA"/>
    <w:rsid w:val="007668BA"/>
    <w:rsid w:val="00767DD0"/>
    <w:rsid w:val="00767FE0"/>
    <w:rsid w:val="00770320"/>
    <w:rsid w:val="007714C8"/>
    <w:rsid w:val="00771689"/>
    <w:rsid w:val="00771863"/>
    <w:rsid w:val="00772D79"/>
    <w:rsid w:val="00773129"/>
    <w:rsid w:val="00773371"/>
    <w:rsid w:val="007760F7"/>
    <w:rsid w:val="00777A4F"/>
    <w:rsid w:val="00777F3C"/>
    <w:rsid w:val="0078025C"/>
    <w:rsid w:val="00780CB3"/>
    <w:rsid w:val="0078157F"/>
    <w:rsid w:val="00782429"/>
    <w:rsid w:val="00783031"/>
    <w:rsid w:val="0078354E"/>
    <w:rsid w:val="00783DAD"/>
    <w:rsid w:val="00784494"/>
    <w:rsid w:val="007852A6"/>
    <w:rsid w:val="00785BBE"/>
    <w:rsid w:val="00790C1F"/>
    <w:rsid w:val="00791066"/>
    <w:rsid w:val="007910E9"/>
    <w:rsid w:val="00792AD7"/>
    <w:rsid w:val="00793D75"/>
    <w:rsid w:val="007955DF"/>
    <w:rsid w:val="00797DAC"/>
    <w:rsid w:val="007A06B1"/>
    <w:rsid w:val="007A0F5C"/>
    <w:rsid w:val="007A13A5"/>
    <w:rsid w:val="007A2980"/>
    <w:rsid w:val="007A3218"/>
    <w:rsid w:val="007A4571"/>
    <w:rsid w:val="007A4E3F"/>
    <w:rsid w:val="007A599A"/>
    <w:rsid w:val="007A5B2E"/>
    <w:rsid w:val="007A5BC3"/>
    <w:rsid w:val="007A685A"/>
    <w:rsid w:val="007A6980"/>
    <w:rsid w:val="007A6B54"/>
    <w:rsid w:val="007A6C0A"/>
    <w:rsid w:val="007B0AB7"/>
    <w:rsid w:val="007B1A02"/>
    <w:rsid w:val="007B1EFD"/>
    <w:rsid w:val="007B3788"/>
    <w:rsid w:val="007B42DE"/>
    <w:rsid w:val="007B4398"/>
    <w:rsid w:val="007B4745"/>
    <w:rsid w:val="007B60CC"/>
    <w:rsid w:val="007B65B1"/>
    <w:rsid w:val="007B6986"/>
    <w:rsid w:val="007B720B"/>
    <w:rsid w:val="007C1A36"/>
    <w:rsid w:val="007C2A93"/>
    <w:rsid w:val="007C3DF7"/>
    <w:rsid w:val="007C46E8"/>
    <w:rsid w:val="007C477D"/>
    <w:rsid w:val="007C4AC9"/>
    <w:rsid w:val="007C4D65"/>
    <w:rsid w:val="007C5103"/>
    <w:rsid w:val="007C5721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65F7"/>
    <w:rsid w:val="007D66B2"/>
    <w:rsid w:val="007D7075"/>
    <w:rsid w:val="007D7AA1"/>
    <w:rsid w:val="007E0A37"/>
    <w:rsid w:val="007E0C79"/>
    <w:rsid w:val="007E1601"/>
    <w:rsid w:val="007E29F8"/>
    <w:rsid w:val="007E2B16"/>
    <w:rsid w:val="007E7497"/>
    <w:rsid w:val="007F005C"/>
    <w:rsid w:val="007F0814"/>
    <w:rsid w:val="007F0C40"/>
    <w:rsid w:val="007F0FA5"/>
    <w:rsid w:val="007F101B"/>
    <w:rsid w:val="007F132E"/>
    <w:rsid w:val="007F1C9D"/>
    <w:rsid w:val="007F2E09"/>
    <w:rsid w:val="007F31BD"/>
    <w:rsid w:val="007F36E9"/>
    <w:rsid w:val="007F5FE5"/>
    <w:rsid w:val="007F6857"/>
    <w:rsid w:val="007F783E"/>
    <w:rsid w:val="008012A5"/>
    <w:rsid w:val="008033C8"/>
    <w:rsid w:val="00805DCD"/>
    <w:rsid w:val="008076A8"/>
    <w:rsid w:val="00810225"/>
    <w:rsid w:val="00810BEF"/>
    <w:rsid w:val="00810D3C"/>
    <w:rsid w:val="008113AA"/>
    <w:rsid w:val="008116EF"/>
    <w:rsid w:val="00811842"/>
    <w:rsid w:val="00811D1A"/>
    <w:rsid w:val="00811D45"/>
    <w:rsid w:val="0081606A"/>
    <w:rsid w:val="00816BC4"/>
    <w:rsid w:val="0082008C"/>
    <w:rsid w:val="00820480"/>
    <w:rsid w:val="00821514"/>
    <w:rsid w:val="008220F8"/>
    <w:rsid w:val="00822464"/>
    <w:rsid w:val="008226A3"/>
    <w:rsid w:val="00823347"/>
    <w:rsid w:val="00824B52"/>
    <w:rsid w:val="00824CBE"/>
    <w:rsid w:val="00825D66"/>
    <w:rsid w:val="00826673"/>
    <w:rsid w:val="00827C04"/>
    <w:rsid w:val="00827CBD"/>
    <w:rsid w:val="00830280"/>
    <w:rsid w:val="008314F5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06FD"/>
    <w:rsid w:val="00840C7F"/>
    <w:rsid w:val="0084383E"/>
    <w:rsid w:val="00845457"/>
    <w:rsid w:val="00846031"/>
    <w:rsid w:val="008460C1"/>
    <w:rsid w:val="008476B1"/>
    <w:rsid w:val="00850C58"/>
    <w:rsid w:val="00850D2F"/>
    <w:rsid w:val="00851367"/>
    <w:rsid w:val="00852ED8"/>
    <w:rsid w:val="008532BB"/>
    <w:rsid w:val="008548D8"/>
    <w:rsid w:val="008549E6"/>
    <w:rsid w:val="008553C8"/>
    <w:rsid w:val="00856215"/>
    <w:rsid w:val="00857F0D"/>
    <w:rsid w:val="008604A9"/>
    <w:rsid w:val="0086078C"/>
    <w:rsid w:val="00861CD8"/>
    <w:rsid w:val="00861EF4"/>
    <w:rsid w:val="00862BD8"/>
    <w:rsid w:val="008664C6"/>
    <w:rsid w:val="00867B5E"/>
    <w:rsid w:val="0087180B"/>
    <w:rsid w:val="00871F21"/>
    <w:rsid w:val="0087296D"/>
    <w:rsid w:val="00872E25"/>
    <w:rsid w:val="00872E41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4D77"/>
    <w:rsid w:val="00885064"/>
    <w:rsid w:val="00885BA3"/>
    <w:rsid w:val="008866CA"/>
    <w:rsid w:val="00890B02"/>
    <w:rsid w:val="00890CDD"/>
    <w:rsid w:val="008911A5"/>
    <w:rsid w:val="008938A2"/>
    <w:rsid w:val="00894C8E"/>
    <w:rsid w:val="0089639D"/>
    <w:rsid w:val="00896451"/>
    <w:rsid w:val="008967BE"/>
    <w:rsid w:val="00896812"/>
    <w:rsid w:val="00897768"/>
    <w:rsid w:val="008A1CF3"/>
    <w:rsid w:val="008A20D2"/>
    <w:rsid w:val="008A30AA"/>
    <w:rsid w:val="008A3718"/>
    <w:rsid w:val="008A58E0"/>
    <w:rsid w:val="008A63A8"/>
    <w:rsid w:val="008A74DF"/>
    <w:rsid w:val="008A7672"/>
    <w:rsid w:val="008B2B4C"/>
    <w:rsid w:val="008B34DA"/>
    <w:rsid w:val="008B3E39"/>
    <w:rsid w:val="008B4093"/>
    <w:rsid w:val="008B4E1D"/>
    <w:rsid w:val="008B5207"/>
    <w:rsid w:val="008B538B"/>
    <w:rsid w:val="008B565F"/>
    <w:rsid w:val="008B64CE"/>
    <w:rsid w:val="008B7323"/>
    <w:rsid w:val="008C1045"/>
    <w:rsid w:val="008C1B57"/>
    <w:rsid w:val="008C22A3"/>
    <w:rsid w:val="008C2871"/>
    <w:rsid w:val="008C6CD0"/>
    <w:rsid w:val="008C7D76"/>
    <w:rsid w:val="008D04A4"/>
    <w:rsid w:val="008D13EF"/>
    <w:rsid w:val="008D1763"/>
    <w:rsid w:val="008D5A83"/>
    <w:rsid w:val="008D6462"/>
    <w:rsid w:val="008D78E3"/>
    <w:rsid w:val="008D7FBD"/>
    <w:rsid w:val="008E1413"/>
    <w:rsid w:val="008E155E"/>
    <w:rsid w:val="008E18D6"/>
    <w:rsid w:val="008E269B"/>
    <w:rsid w:val="008E2B16"/>
    <w:rsid w:val="008E3A79"/>
    <w:rsid w:val="008E43DA"/>
    <w:rsid w:val="008E4A59"/>
    <w:rsid w:val="008E5983"/>
    <w:rsid w:val="008E66D6"/>
    <w:rsid w:val="008E672E"/>
    <w:rsid w:val="008F0A85"/>
    <w:rsid w:val="008F10EE"/>
    <w:rsid w:val="008F129E"/>
    <w:rsid w:val="008F264C"/>
    <w:rsid w:val="008F4572"/>
    <w:rsid w:val="008F4B39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16E"/>
    <w:rsid w:val="00906F35"/>
    <w:rsid w:val="00907447"/>
    <w:rsid w:val="00907BEF"/>
    <w:rsid w:val="009112BC"/>
    <w:rsid w:val="00911449"/>
    <w:rsid w:val="00911681"/>
    <w:rsid w:val="00912384"/>
    <w:rsid w:val="00913DF4"/>
    <w:rsid w:val="0091573A"/>
    <w:rsid w:val="009165B2"/>
    <w:rsid w:val="00917B2B"/>
    <w:rsid w:val="0092047B"/>
    <w:rsid w:val="00920CE2"/>
    <w:rsid w:val="00920F9A"/>
    <w:rsid w:val="00921350"/>
    <w:rsid w:val="00921CD5"/>
    <w:rsid w:val="00921FC2"/>
    <w:rsid w:val="00923D77"/>
    <w:rsid w:val="00926B92"/>
    <w:rsid w:val="009301AB"/>
    <w:rsid w:val="0093052C"/>
    <w:rsid w:val="00931608"/>
    <w:rsid w:val="009316CC"/>
    <w:rsid w:val="00932B5A"/>
    <w:rsid w:val="00933497"/>
    <w:rsid w:val="009353B1"/>
    <w:rsid w:val="009353CA"/>
    <w:rsid w:val="00935869"/>
    <w:rsid w:val="009364DB"/>
    <w:rsid w:val="00937207"/>
    <w:rsid w:val="009376C8"/>
    <w:rsid w:val="0093793F"/>
    <w:rsid w:val="00940B79"/>
    <w:rsid w:val="009412C0"/>
    <w:rsid w:val="00941F7F"/>
    <w:rsid w:val="009434E0"/>
    <w:rsid w:val="00943A2C"/>
    <w:rsid w:val="00943D01"/>
    <w:rsid w:val="00943D7A"/>
    <w:rsid w:val="0094461E"/>
    <w:rsid w:val="00945567"/>
    <w:rsid w:val="00945890"/>
    <w:rsid w:val="00946A7A"/>
    <w:rsid w:val="0094773E"/>
    <w:rsid w:val="00951619"/>
    <w:rsid w:val="009526B3"/>
    <w:rsid w:val="00953856"/>
    <w:rsid w:val="00954558"/>
    <w:rsid w:val="00954AEA"/>
    <w:rsid w:val="00956301"/>
    <w:rsid w:val="0095636A"/>
    <w:rsid w:val="00956BDC"/>
    <w:rsid w:val="00961C9B"/>
    <w:rsid w:val="009629AB"/>
    <w:rsid w:val="009641AB"/>
    <w:rsid w:val="00964A27"/>
    <w:rsid w:val="00965FC1"/>
    <w:rsid w:val="00970411"/>
    <w:rsid w:val="00970928"/>
    <w:rsid w:val="0097135D"/>
    <w:rsid w:val="00972496"/>
    <w:rsid w:val="0097257E"/>
    <w:rsid w:val="00972C7D"/>
    <w:rsid w:val="00972F61"/>
    <w:rsid w:val="0097719A"/>
    <w:rsid w:val="009808B4"/>
    <w:rsid w:val="009811CD"/>
    <w:rsid w:val="009817DD"/>
    <w:rsid w:val="00981A88"/>
    <w:rsid w:val="0098235A"/>
    <w:rsid w:val="009823A9"/>
    <w:rsid w:val="009823BB"/>
    <w:rsid w:val="0098307A"/>
    <w:rsid w:val="00983A53"/>
    <w:rsid w:val="009842B7"/>
    <w:rsid w:val="009851E9"/>
    <w:rsid w:val="00986F44"/>
    <w:rsid w:val="009901CD"/>
    <w:rsid w:val="00990E84"/>
    <w:rsid w:val="0099133D"/>
    <w:rsid w:val="00991EDE"/>
    <w:rsid w:val="0099636C"/>
    <w:rsid w:val="009968B3"/>
    <w:rsid w:val="0099709F"/>
    <w:rsid w:val="00997880"/>
    <w:rsid w:val="00997BE1"/>
    <w:rsid w:val="009A0E67"/>
    <w:rsid w:val="009A18F0"/>
    <w:rsid w:val="009A2EDD"/>
    <w:rsid w:val="009A3312"/>
    <w:rsid w:val="009A5488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5533"/>
    <w:rsid w:val="009B6134"/>
    <w:rsid w:val="009B63DB"/>
    <w:rsid w:val="009B6AE9"/>
    <w:rsid w:val="009B6D29"/>
    <w:rsid w:val="009B7C3A"/>
    <w:rsid w:val="009C0913"/>
    <w:rsid w:val="009C3057"/>
    <w:rsid w:val="009C6437"/>
    <w:rsid w:val="009D086F"/>
    <w:rsid w:val="009D0E1B"/>
    <w:rsid w:val="009D1820"/>
    <w:rsid w:val="009D1B52"/>
    <w:rsid w:val="009D1F70"/>
    <w:rsid w:val="009D2B1E"/>
    <w:rsid w:val="009D3A4B"/>
    <w:rsid w:val="009D44F7"/>
    <w:rsid w:val="009D60A4"/>
    <w:rsid w:val="009E012C"/>
    <w:rsid w:val="009E0FAA"/>
    <w:rsid w:val="009E1336"/>
    <w:rsid w:val="009E3E5A"/>
    <w:rsid w:val="009E4061"/>
    <w:rsid w:val="009E478A"/>
    <w:rsid w:val="009E648F"/>
    <w:rsid w:val="009E6D1C"/>
    <w:rsid w:val="009E7039"/>
    <w:rsid w:val="009E71E6"/>
    <w:rsid w:val="009F043B"/>
    <w:rsid w:val="009F0539"/>
    <w:rsid w:val="009F09B8"/>
    <w:rsid w:val="009F1FFB"/>
    <w:rsid w:val="009F4E02"/>
    <w:rsid w:val="009F4EAB"/>
    <w:rsid w:val="009F5442"/>
    <w:rsid w:val="009F657A"/>
    <w:rsid w:val="009F6DBA"/>
    <w:rsid w:val="00A0047D"/>
    <w:rsid w:val="00A00E31"/>
    <w:rsid w:val="00A00E87"/>
    <w:rsid w:val="00A01453"/>
    <w:rsid w:val="00A01EEF"/>
    <w:rsid w:val="00A02AC1"/>
    <w:rsid w:val="00A043CD"/>
    <w:rsid w:val="00A04AE5"/>
    <w:rsid w:val="00A04FC5"/>
    <w:rsid w:val="00A05530"/>
    <w:rsid w:val="00A072FC"/>
    <w:rsid w:val="00A076D7"/>
    <w:rsid w:val="00A10016"/>
    <w:rsid w:val="00A12EF4"/>
    <w:rsid w:val="00A1383F"/>
    <w:rsid w:val="00A15975"/>
    <w:rsid w:val="00A17F4C"/>
    <w:rsid w:val="00A20BAF"/>
    <w:rsid w:val="00A21BBD"/>
    <w:rsid w:val="00A21E8B"/>
    <w:rsid w:val="00A22AB9"/>
    <w:rsid w:val="00A22BF8"/>
    <w:rsid w:val="00A23047"/>
    <w:rsid w:val="00A249C0"/>
    <w:rsid w:val="00A27E5C"/>
    <w:rsid w:val="00A30CBE"/>
    <w:rsid w:val="00A314C1"/>
    <w:rsid w:val="00A317DE"/>
    <w:rsid w:val="00A33240"/>
    <w:rsid w:val="00A34C71"/>
    <w:rsid w:val="00A3673D"/>
    <w:rsid w:val="00A36D60"/>
    <w:rsid w:val="00A376D5"/>
    <w:rsid w:val="00A37A18"/>
    <w:rsid w:val="00A37C69"/>
    <w:rsid w:val="00A37F70"/>
    <w:rsid w:val="00A40204"/>
    <w:rsid w:val="00A4145D"/>
    <w:rsid w:val="00A41ACD"/>
    <w:rsid w:val="00A43394"/>
    <w:rsid w:val="00A43C70"/>
    <w:rsid w:val="00A44CAC"/>
    <w:rsid w:val="00A44DB7"/>
    <w:rsid w:val="00A47E60"/>
    <w:rsid w:val="00A50FD8"/>
    <w:rsid w:val="00A514E3"/>
    <w:rsid w:val="00A51A0C"/>
    <w:rsid w:val="00A5368B"/>
    <w:rsid w:val="00A53C17"/>
    <w:rsid w:val="00A540F5"/>
    <w:rsid w:val="00A55F44"/>
    <w:rsid w:val="00A56B29"/>
    <w:rsid w:val="00A60173"/>
    <w:rsid w:val="00A608EE"/>
    <w:rsid w:val="00A62B45"/>
    <w:rsid w:val="00A64803"/>
    <w:rsid w:val="00A654F9"/>
    <w:rsid w:val="00A65800"/>
    <w:rsid w:val="00A65BC2"/>
    <w:rsid w:val="00A66C87"/>
    <w:rsid w:val="00A6763F"/>
    <w:rsid w:val="00A67907"/>
    <w:rsid w:val="00A702A1"/>
    <w:rsid w:val="00A7031A"/>
    <w:rsid w:val="00A714F4"/>
    <w:rsid w:val="00A73278"/>
    <w:rsid w:val="00A73713"/>
    <w:rsid w:val="00A74B34"/>
    <w:rsid w:val="00A74DF6"/>
    <w:rsid w:val="00A76E0E"/>
    <w:rsid w:val="00A779F6"/>
    <w:rsid w:val="00A814EF"/>
    <w:rsid w:val="00A86AAC"/>
    <w:rsid w:val="00A86B8B"/>
    <w:rsid w:val="00A86BE3"/>
    <w:rsid w:val="00A86E4F"/>
    <w:rsid w:val="00A900E6"/>
    <w:rsid w:val="00A9046F"/>
    <w:rsid w:val="00A910DA"/>
    <w:rsid w:val="00A92094"/>
    <w:rsid w:val="00A928D0"/>
    <w:rsid w:val="00A92CFA"/>
    <w:rsid w:val="00A930E1"/>
    <w:rsid w:val="00A93331"/>
    <w:rsid w:val="00A934B5"/>
    <w:rsid w:val="00A943CE"/>
    <w:rsid w:val="00A94CD8"/>
    <w:rsid w:val="00A97427"/>
    <w:rsid w:val="00AA0ACB"/>
    <w:rsid w:val="00AA0ADF"/>
    <w:rsid w:val="00AA199D"/>
    <w:rsid w:val="00AA317E"/>
    <w:rsid w:val="00AA32FB"/>
    <w:rsid w:val="00AA33ED"/>
    <w:rsid w:val="00AA4772"/>
    <w:rsid w:val="00AA4862"/>
    <w:rsid w:val="00AA652C"/>
    <w:rsid w:val="00AA69C6"/>
    <w:rsid w:val="00AA6B40"/>
    <w:rsid w:val="00AA7F79"/>
    <w:rsid w:val="00AB06C3"/>
    <w:rsid w:val="00AB0D57"/>
    <w:rsid w:val="00AB20D4"/>
    <w:rsid w:val="00AB4916"/>
    <w:rsid w:val="00AB4EC9"/>
    <w:rsid w:val="00AB5088"/>
    <w:rsid w:val="00AB5347"/>
    <w:rsid w:val="00AB54D5"/>
    <w:rsid w:val="00AB5D08"/>
    <w:rsid w:val="00AB76F8"/>
    <w:rsid w:val="00AC0F5F"/>
    <w:rsid w:val="00AC1FA0"/>
    <w:rsid w:val="00AC258E"/>
    <w:rsid w:val="00AC438C"/>
    <w:rsid w:val="00AC481B"/>
    <w:rsid w:val="00AC4853"/>
    <w:rsid w:val="00AC55AD"/>
    <w:rsid w:val="00AC57C2"/>
    <w:rsid w:val="00AC6015"/>
    <w:rsid w:val="00AC6A86"/>
    <w:rsid w:val="00AC7A8C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0201"/>
    <w:rsid w:val="00AE06D5"/>
    <w:rsid w:val="00AE1EB1"/>
    <w:rsid w:val="00AE2ECD"/>
    <w:rsid w:val="00AE360E"/>
    <w:rsid w:val="00AE3CE6"/>
    <w:rsid w:val="00AE4351"/>
    <w:rsid w:val="00AE4806"/>
    <w:rsid w:val="00AE4DD1"/>
    <w:rsid w:val="00AE5EEC"/>
    <w:rsid w:val="00AE6D09"/>
    <w:rsid w:val="00AE6E8F"/>
    <w:rsid w:val="00AE7BEF"/>
    <w:rsid w:val="00AF02C8"/>
    <w:rsid w:val="00AF058D"/>
    <w:rsid w:val="00AF0EF8"/>
    <w:rsid w:val="00AF1015"/>
    <w:rsid w:val="00AF149E"/>
    <w:rsid w:val="00AF153C"/>
    <w:rsid w:val="00AF269A"/>
    <w:rsid w:val="00AF2C38"/>
    <w:rsid w:val="00AF3351"/>
    <w:rsid w:val="00AF7573"/>
    <w:rsid w:val="00AF7A8F"/>
    <w:rsid w:val="00B0128F"/>
    <w:rsid w:val="00B01C21"/>
    <w:rsid w:val="00B01C89"/>
    <w:rsid w:val="00B04C4C"/>
    <w:rsid w:val="00B05498"/>
    <w:rsid w:val="00B05EB5"/>
    <w:rsid w:val="00B06DE0"/>
    <w:rsid w:val="00B07878"/>
    <w:rsid w:val="00B1010B"/>
    <w:rsid w:val="00B103C5"/>
    <w:rsid w:val="00B109FC"/>
    <w:rsid w:val="00B11081"/>
    <w:rsid w:val="00B12374"/>
    <w:rsid w:val="00B13495"/>
    <w:rsid w:val="00B13563"/>
    <w:rsid w:val="00B15023"/>
    <w:rsid w:val="00B15814"/>
    <w:rsid w:val="00B16270"/>
    <w:rsid w:val="00B169E5"/>
    <w:rsid w:val="00B16B7A"/>
    <w:rsid w:val="00B20115"/>
    <w:rsid w:val="00B20581"/>
    <w:rsid w:val="00B208BD"/>
    <w:rsid w:val="00B20B80"/>
    <w:rsid w:val="00B20FA9"/>
    <w:rsid w:val="00B22CB7"/>
    <w:rsid w:val="00B23282"/>
    <w:rsid w:val="00B23289"/>
    <w:rsid w:val="00B23893"/>
    <w:rsid w:val="00B24992"/>
    <w:rsid w:val="00B250D2"/>
    <w:rsid w:val="00B25219"/>
    <w:rsid w:val="00B2734F"/>
    <w:rsid w:val="00B27424"/>
    <w:rsid w:val="00B313C3"/>
    <w:rsid w:val="00B3196D"/>
    <w:rsid w:val="00B31E99"/>
    <w:rsid w:val="00B31FCC"/>
    <w:rsid w:val="00B321A7"/>
    <w:rsid w:val="00B344F8"/>
    <w:rsid w:val="00B34AE5"/>
    <w:rsid w:val="00B357C0"/>
    <w:rsid w:val="00B400CA"/>
    <w:rsid w:val="00B407B8"/>
    <w:rsid w:val="00B41EC2"/>
    <w:rsid w:val="00B45021"/>
    <w:rsid w:val="00B45BAA"/>
    <w:rsid w:val="00B46012"/>
    <w:rsid w:val="00B50766"/>
    <w:rsid w:val="00B50CAF"/>
    <w:rsid w:val="00B5120E"/>
    <w:rsid w:val="00B5298D"/>
    <w:rsid w:val="00B52D3F"/>
    <w:rsid w:val="00B53D4B"/>
    <w:rsid w:val="00B54695"/>
    <w:rsid w:val="00B54D25"/>
    <w:rsid w:val="00B55A7C"/>
    <w:rsid w:val="00B56A68"/>
    <w:rsid w:val="00B60CAD"/>
    <w:rsid w:val="00B61506"/>
    <w:rsid w:val="00B61833"/>
    <w:rsid w:val="00B62AA4"/>
    <w:rsid w:val="00B64161"/>
    <w:rsid w:val="00B66E57"/>
    <w:rsid w:val="00B67B18"/>
    <w:rsid w:val="00B67DA1"/>
    <w:rsid w:val="00B70199"/>
    <w:rsid w:val="00B703D0"/>
    <w:rsid w:val="00B70B5D"/>
    <w:rsid w:val="00B7118D"/>
    <w:rsid w:val="00B7146F"/>
    <w:rsid w:val="00B722D9"/>
    <w:rsid w:val="00B72C01"/>
    <w:rsid w:val="00B74105"/>
    <w:rsid w:val="00B74482"/>
    <w:rsid w:val="00B7658C"/>
    <w:rsid w:val="00B7660A"/>
    <w:rsid w:val="00B76FED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6F2D"/>
    <w:rsid w:val="00B8723F"/>
    <w:rsid w:val="00B906A4"/>
    <w:rsid w:val="00B90899"/>
    <w:rsid w:val="00B90BA1"/>
    <w:rsid w:val="00B91A3B"/>
    <w:rsid w:val="00B91F63"/>
    <w:rsid w:val="00B940C8"/>
    <w:rsid w:val="00B95621"/>
    <w:rsid w:val="00B97725"/>
    <w:rsid w:val="00B97A1E"/>
    <w:rsid w:val="00BA0092"/>
    <w:rsid w:val="00BA02CA"/>
    <w:rsid w:val="00BA0345"/>
    <w:rsid w:val="00BA0BBF"/>
    <w:rsid w:val="00BA17A0"/>
    <w:rsid w:val="00BA1E69"/>
    <w:rsid w:val="00BA232A"/>
    <w:rsid w:val="00BA2BBB"/>
    <w:rsid w:val="00BA35CE"/>
    <w:rsid w:val="00BA3BDF"/>
    <w:rsid w:val="00BA471B"/>
    <w:rsid w:val="00BA5863"/>
    <w:rsid w:val="00BA5C06"/>
    <w:rsid w:val="00BA7DFF"/>
    <w:rsid w:val="00BB13ED"/>
    <w:rsid w:val="00BB18A3"/>
    <w:rsid w:val="00BB239D"/>
    <w:rsid w:val="00BB4019"/>
    <w:rsid w:val="00BB41B5"/>
    <w:rsid w:val="00BB48CD"/>
    <w:rsid w:val="00BB5F03"/>
    <w:rsid w:val="00BB65C5"/>
    <w:rsid w:val="00BB6616"/>
    <w:rsid w:val="00BB6A39"/>
    <w:rsid w:val="00BB6BEA"/>
    <w:rsid w:val="00BC0293"/>
    <w:rsid w:val="00BC0F21"/>
    <w:rsid w:val="00BC2265"/>
    <w:rsid w:val="00BC24FA"/>
    <w:rsid w:val="00BC470E"/>
    <w:rsid w:val="00BC572C"/>
    <w:rsid w:val="00BC6B4B"/>
    <w:rsid w:val="00BC786F"/>
    <w:rsid w:val="00BD031C"/>
    <w:rsid w:val="00BD122A"/>
    <w:rsid w:val="00BD2746"/>
    <w:rsid w:val="00BD301C"/>
    <w:rsid w:val="00BD30F4"/>
    <w:rsid w:val="00BD48D0"/>
    <w:rsid w:val="00BD5363"/>
    <w:rsid w:val="00BD556A"/>
    <w:rsid w:val="00BD6989"/>
    <w:rsid w:val="00BD6CDB"/>
    <w:rsid w:val="00BD76B8"/>
    <w:rsid w:val="00BE25AF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45D"/>
    <w:rsid w:val="00C00882"/>
    <w:rsid w:val="00C017AA"/>
    <w:rsid w:val="00C02CFF"/>
    <w:rsid w:val="00C03E7F"/>
    <w:rsid w:val="00C0483A"/>
    <w:rsid w:val="00C04CD4"/>
    <w:rsid w:val="00C057D7"/>
    <w:rsid w:val="00C07679"/>
    <w:rsid w:val="00C07F63"/>
    <w:rsid w:val="00C100EC"/>
    <w:rsid w:val="00C107B9"/>
    <w:rsid w:val="00C1126F"/>
    <w:rsid w:val="00C11873"/>
    <w:rsid w:val="00C11C51"/>
    <w:rsid w:val="00C13715"/>
    <w:rsid w:val="00C1462B"/>
    <w:rsid w:val="00C150A0"/>
    <w:rsid w:val="00C16A84"/>
    <w:rsid w:val="00C17036"/>
    <w:rsid w:val="00C175E8"/>
    <w:rsid w:val="00C17D83"/>
    <w:rsid w:val="00C20A35"/>
    <w:rsid w:val="00C2166A"/>
    <w:rsid w:val="00C22ED2"/>
    <w:rsid w:val="00C23168"/>
    <w:rsid w:val="00C2467C"/>
    <w:rsid w:val="00C24D68"/>
    <w:rsid w:val="00C25545"/>
    <w:rsid w:val="00C25EB6"/>
    <w:rsid w:val="00C3048B"/>
    <w:rsid w:val="00C30B64"/>
    <w:rsid w:val="00C30D94"/>
    <w:rsid w:val="00C315EF"/>
    <w:rsid w:val="00C336FD"/>
    <w:rsid w:val="00C33C3E"/>
    <w:rsid w:val="00C3440D"/>
    <w:rsid w:val="00C34972"/>
    <w:rsid w:val="00C359D7"/>
    <w:rsid w:val="00C3611E"/>
    <w:rsid w:val="00C364AC"/>
    <w:rsid w:val="00C378C4"/>
    <w:rsid w:val="00C401EF"/>
    <w:rsid w:val="00C413FD"/>
    <w:rsid w:val="00C4250B"/>
    <w:rsid w:val="00C42532"/>
    <w:rsid w:val="00C42DE0"/>
    <w:rsid w:val="00C4332E"/>
    <w:rsid w:val="00C438C1"/>
    <w:rsid w:val="00C439AC"/>
    <w:rsid w:val="00C4497C"/>
    <w:rsid w:val="00C4736B"/>
    <w:rsid w:val="00C474A3"/>
    <w:rsid w:val="00C50B9A"/>
    <w:rsid w:val="00C510B2"/>
    <w:rsid w:val="00C559A5"/>
    <w:rsid w:val="00C5640B"/>
    <w:rsid w:val="00C573D4"/>
    <w:rsid w:val="00C6127B"/>
    <w:rsid w:val="00C61B4E"/>
    <w:rsid w:val="00C620EE"/>
    <w:rsid w:val="00C62AB3"/>
    <w:rsid w:val="00C658AA"/>
    <w:rsid w:val="00C65A30"/>
    <w:rsid w:val="00C65EEE"/>
    <w:rsid w:val="00C70B99"/>
    <w:rsid w:val="00C70D12"/>
    <w:rsid w:val="00C71E25"/>
    <w:rsid w:val="00C737E9"/>
    <w:rsid w:val="00C75F3A"/>
    <w:rsid w:val="00C76FDA"/>
    <w:rsid w:val="00C7791D"/>
    <w:rsid w:val="00C77B32"/>
    <w:rsid w:val="00C77E78"/>
    <w:rsid w:val="00C80BEB"/>
    <w:rsid w:val="00C80F4B"/>
    <w:rsid w:val="00C812DB"/>
    <w:rsid w:val="00C81A17"/>
    <w:rsid w:val="00C83517"/>
    <w:rsid w:val="00C840A2"/>
    <w:rsid w:val="00C84D6B"/>
    <w:rsid w:val="00C86D92"/>
    <w:rsid w:val="00C871C4"/>
    <w:rsid w:val="00C9079D"/>
    <w:rsid w:val="00C921D5"/>
    <w:rsid w:val="00C927D1"/>
    <w:rsid w:val="00C92D8B"/>
    <w:rsid w:val="00C937C2"/>
    <w:rsid w:val="00C93D43"/>
    <w:rsid w:val="00C94890"/>
    <w:rsid w:val="00C95893"/>
    <w:rsid w:val="00CA1259"/>
    <w:rsid w:val="00CA1548"/>
    <w:rsid w:val="00CA18AA"/>
    <w:rsid w:val="00CA192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2A5E"/>
    <w:rsid w:val="00CB2B93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B60"/>
    <w:rsid w:val="00CD0D8D"/>
    <w:rsid w:val="00CD259E"/>
    <w:rsid w:val="00CD2B34"/>
    <w:rsid w:val="00CD36E1"/>
    <w:rsid w:val="00CD3A52"/>
    <w:rsid w:val="00CD3BCE"/>
    <w:rsid w:val="00CD4450"/>
    <w:rsid w:val="00CD5979"/>
    <w:rsid w:val="00CD5F5A"/>
    <w:rsid w:val="00CD6C52"/>
    <w:rsid w:val="00CE0B37"/>
    <w:rsid w:val="00CE0D2A"/>
    <w:rsid w:val="00CE0FB0"/>
    <w:rsid w:val="00CE21F0"/>
    <w:rsid w:val="00CE3A54"/>
    <w:rsid w:val="00CE3E3A"/>
    <w:rsid w:val="00CE60BA"/>
    <w:rsid w:val="00CE7457"/>
    <w:rsid w:val="00CE7A3A"/>
    <w:rsid w:val="00CF018F"/>
    <w:rsid w:val="00CF04E0"/>
    <w:rsid w:val="00CF1DCF"/>
    <w:rsid w:val="00CF24AD"/>
    <w:rsid w:val="00CF3C9B"/>
    <w:rsid w:val="00CF4007"/>
    <w:rsid w:val="00CF514F"/>
    <w:rsid w:val="00CF558B"/>
    <w:rsid w:val="00CF60C2"/>
    <w:rsid w:val="00CF6B7A"/>
    <w:rsid w:val="00CF6F89"/>
    <w:rsid w:val="00CF709E"/>
    <w:rsid w:val="00CF76AE"/>
    <w:rsid w:val="00CF7830"/>
    <w:rsid w:val="00CF7DF1"/>
    <w:rsid w:val="00D001DE"/>
    <w:rsid w:val="00D00BF5"/>
    <w:rsid w:val="00D01B36"/>
    <w:rsid w:val="00D01D40"/>
    <w:rsid w:val="00D02AD6"/>
    <w:rsid w:val="00D0366B"/>
    <w:rsid w:val="00D078D7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27DD"/>
    <w:rsid w:val="00D23356"/>
    <w:rsid w:val="00D24D79"/>
    <w:rsid w:val="00D2530E"/>
    <w:rsid w:val="00D253F2"/>
    <w:rsid w:val="00D2573C"/>
    <w:rsid w:val="00D31056"/>
    <w:rsid w:val="00D31314"/>
    <w:rsid w:val="00D31721"/>
    <w:rsid w:val="00D32E74"/>
    <w:rsid w:val="00D33B0D"/>
    <w:rsid w:val="00D3455C"/>
    <w:rsid w:val="00D3478A"/>
    <w:rsid w:val="00D353F4"/>
    <w:rsid w:val="00D37A14"/>
    <w:rsid w:val="00D408C7"/>
    <w:rsid w:val="00D40E77"/>
    <w:rsid w:val="00D422E5"/>
    <w:rsid w:val="00D4346B"/>
    <w:rsid w:val="00D44DD9"/>
    <w:rsid w:val="00D45157"/>
    <w:rsid w:val="00D46B57"/>
    <w:rsid w:val="00D4767C"/>
    <w:rsid w:val="00D51B04"/>
    <w:rsid w:val="00D52852"/>
    <w:rsid w:val="00D5491A"/>
    <w:rsid w:val="00D618CE"/>
    <w:rsid w:val="00D62BA9"/>
    <w:rsid w:val="00D64051"/>
    <w:rsid w:val="00D6454F"/>
    <w:rsid w:val="00D70879"/>
    <w:rsid w:val="00D71EBA"/>
    <w:rsid w:val="00D72961"/>
    <w:rsid w:val="00D730F0"/>
    <w:rsid w:val="00D73505"/>
    <w:rsid w:val="00D73AB4"/>
    <w:rsid w:val="00D75249"/>
    <w:rsid w:val="00D768F2"/>
    <w:rsid w:val="00D76D07"/>
    <w:rsid w:val="00D77152"/>
    <w:rsid w:val="00D77298"/>
    <w:rsid w:val="00D772F8"/>
    <w:rsid w:val="00D7745B"/>
    <w:rsid w:val="00D8000C"/>
    <w:rsid w:val="00D81379"/>
    <w:rsid w:val="00D83370"/>
    <w:rsid w:val="00D84460"/>
    <w:rsid w:val="00D849A1"/>
    <w:rsid w:val="00D85F01"/>
    <w:rsid w:val="00D90E27"/>
    <w:rsid w:val="00D917C7"/>
    <w:rsid w:val="00D9228A"/>
    <w:rsid w:val="00D9504A"/>
    <w:rsid w:val="00D95182"/>
    <w:rsid w:val="00D95946"/>
    <w:rsid w:val="00D96466"/>
    <w:rsid w:val="00D965D2"/>
    <w:rsid w:val="00D96A77"/>
    <w:rsid w:val="00D97507"/>
    <w:rsid w:val="00D978C7"/>
    <w:rsid w:val="00D97DB7"/>
    <w:rsid w:val="00D97EA7"/>
    <w:rsid w:val="00DA0F73"/>
    <w:rsid w:val="00DA2006"/>
    <w:rsid w:val="00DA3804"/>
    <w:rsid w:val="00DA6213"/>
    <w:rsid w:val="00DA66A9"/>
    <w:rsid w:val="00DA6C76"/>
    <w:rsid w:val="00DA7EC0"/>
    <w:rsid w:val="00DB0558"/>
    <w:rsid w:val="00DB0D11"/>
    <w:rsid w:val="00DB119A"/>
    <w:rsid w:val="00DB259A"/>
    <w:rsid w:val="00DB2CA2"/>
    <w:rsid w:val="00DB2DAF"/>
    <w:rsid w:val="00DB3101"/>
    <w:rsid w:val="00DB3279"/>
    <w:rsid w:val="00DB32A3"/>
    <w:rsid w:val="00DB3651"/>
    <w:rsid w:val="00DB3BB3"/>
    <w:rsid w:val="00DB3C01"/>
    <w:rsid w:val="00DB588D"/>
    <w:rsid w:val="00DB5A6D"/>
    <w:rsid w:val="00DB613F"/>
    <w:rsid w:val="00DB70F8"/>
    <w:rsid w:val="00DC1105"/>
    <w:rsid w:val="00DC1496"/>
    <w:rsid w:val="00DC154F"/>
    <w:rsid w:val="00DC2271"/>
    <w:rsid w:val="00DC2421"/>
    <w:rsid w:val="00DC2979"/>
    <w:rsid w:val="00DC2A59"/>
    <w:rsid w:val="00DC5226"/>
    <w:rsid w:val="00DC56E3"/>
    <w:rsid w:val="00DC5CC9"/>
    <w:rsid w:val="00DC6346"/>
    <w:rsid w:val="00DC7CCE"/>
    <w:rsid w:val="00DD0C63"/>
    <w:rsid w:val="00DD1476"/>
    <w:rsid w:val="00DD247E"/>
    <w:rsid w:val="00DD2C00"/>
    <w:rsid w:val="00DD379F"/>
    <w:rsid w:val="00DD3817"/>
    <w:rsid w:val="00DD565D"/>
    <w:rsid w:val="00DD742B"/>
    <w:rsid w:val="00DD7774"/>
    <w:rsid w:val="00DD7C16"/>
    <w:rsid w:val="00DE16DE"/>
    <w:rsid w:val="00DE203F"/>
    <w:rsid w:val="00DE3738"/>
    <w:rsid w:val="00DE39A1"/>
    <w:rsid w:val="00DE586A"/>
    <w:rsid w:val="00DE633C"/>
    <w:rsid w:val="00DE63E5"/>
    <w:rsid w:val="00DE680C"/>
    <w:rsid w:val="00DE6E17"/>
    <w:rsid w:val="00DF0BA9"/>
    <w:rsid w:val="00DF1941"/>
    <w:rsid w:val="00DF24D5"/>
    <w:rsid w:val="00DF2A14"/>
    <w:rsid w:val="00DF2B38"/>
    <w:rsid w:val="00DF361E"/>
    <w:rsid w:val="00DF44C0"/>
    <w:rsid w:val="00DF57A3"/>
    <w:rsid w:val="00DF7289"/>
    <w:rsid w:val="00DF7343"/>
    <w:rsid w:val="00E00C44"/>
    <w:rsid w:val="00E023E6"/>
    <w:rsid w:val="00E027D1"/>
    <w:rsid w:val="00E02E19"/>
    <w:rsid w:val="00E03262"/>
    <w:rsid w:val="00E03F6F"/>
    <w:rsid w:val="00E0448E"/>
    <w:rsid w:val="00E07DA3"/>
    <w:rsid w:val="00E10AA3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17B79"/>
    <w:rsid w:val="00E20124"/>
    <w:rsid w:val="00E212FA"/>
    <w:rsid w:val="00E21B52"/>
    <w:rsid w:val="00E23CAB"/>
    <w:rsid w:val="00E24B8A"/>
    <w:rsid w:val="00E25421"/>
    <w:rsid w:val="00E26349"/>
    <w:rsid w:val="00E2774F"/>
    <w:rsid w:val="00E30228"/>
    <w:rsid w:val="00E30C41"/>
    <w:rsid w:val="00E30CAC"/>
    <w:rsid w:val="00E31099"/>
    <w:rsid w:val="00E32383"/>
    <w:rsid w:val="00E33866"/>
    <w:rsid w:val="00E34687"/>
    <w:rsid w:val="00E3482A"/>
    <w:rsid w:val="00E35023"/>
    <w:rsid w:val="00E3607C"/>
    <w:rsid w:val="00E367DD"/>
    <w:rsid w:val="00E403DC"/>
    <w:rsid w:val="00E41C64"/>
    <w:rsid w:val="00E4255A"/>
    <w:rsid w:val="00E4377A"/>
    <w:rsid w:val="00E447BD"/>
    <w:rsid w:val="00E4643E"/>
    <w:rsid w:val="00E465EC"/>
    <w:rsid w:val="00E46C06"/>
    <w:rsid w:val="00E4783A"/>
    <w:rsid w:val="00E47BAE"/>
    <w:rsid w:val="00E5069C"/>
    <w:rsid w:val="00E50E3C"/>
    <w:rsid w:val="00E511E0"/>
    <w:rsid w:val="00E539AC"/>
    <w:rsid w:val="00E53E29"/>
    <w:rsid w:val="00E5530F"/>
    <w:rsid w:val="00E5557B"/>
    <w:rsid w:val="00E56261"/>
    <w:rsid w:val="00E56ACD"/>
    <w:rsid w:val="00E57C35"/>
    <w:rsid w:val="00E60442"/>
    <w:rsid w:val="00E60A51"/>
    <w:rsid w:val="00E61247"/>
    <w:rsid w:val="00E6219D"/>
    <w:rsid w:val="00E62A77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249E"/>
    <w:rsid w:val="00E74010"/>
    <w:rsid w:val="00E7441E"/>
    <w:rsid w:val="00E744CC"/>
    <w:rsid w:val="00E7462A"/>
    <w:rsid w:val="00E749C1"/>
    <w:rsid w:val="00E75185"/>
    <w:rsid w:val="00E7522C"/>
    <w:rsid w:val="00E75CE8"/>
    <w:rsid w:val="00E76247"/>
    <w:rsid w:val="00E77EBB"/>
    <w:rsid w:val="00E77FB9"/>
    <w:rsid w:val="00E81BCD"/>
    <w:rsid w:val="00E832E0"/>
    <w:rsid w:val="00E85D94"/>
    <w:rsid w:val="00E86146"/>
    <w:rsid w:val="00E869D3"/>
    <w:rsid w:val="00E87A0F"/>
    <w:rsid w:val="00E91BA4"/>
    <w:rsid w:val="00E94606"/>
    <w:rsid w:val="00E94B7A"/>
    <w:rsid w:val="00EA0FD6"/>
    <w:rsid w:val="00EA4CA9"/>
    <w:rsid w:val="00EA4CD0"/>
    <w:rsid w:val="00EA64F3"/>
    <w:rsid w:val="00EA6D2B"/>
    <w:rsid w:val="00EA7C3F"/>
    <w:rsid w:val="00EB0DCF"/>
    <w:rsid w:val="00EB1329"/>
    <w:rsid w:val="00EB2B48"/>
    <w:rsid w:val="00EB3150"/>
    <w:rsid w:val="00EB3698"/>
    <w:rsid w:val="00EB3B34"/>
    <w:rsid w:val="00EB479D"/>
    <w:rsid w:val="00EB5030"/>
    <w:rsid w:val="00EB5A8A"/>
    <w:rsid w:val="00EB63AE"/>
    <w:rsid w:val="00EB6C2D"/>
    <w:rsid w:val="00EB7190"/>
    <w:rsid w:val="00EC13A9"/>
    <w:rsid w:val="00EC1615"/>
    <w:rsid w:val="00EC39BD"/>
    <w:rsid w:val="00EC3E88"/>
    <w:rsid w:val="00EC4924"/>
    <w:rsid w:val="00ED0BBD"/>
    <w:rsid w:val="00ED3740"/>
    <w:rsid w:val="00ED3DA8"/>
    <w:rsid w:val="00ED40B9"/>
    <w:rsid w:val="00ED4D45"/>
    <w:rsid w:val="00ED4D9E"/>
    <w:rsid w:val="00ED598E"/>
    <w:rsid w:val="00ED6140"/>
    <w:rsid w:val="00ED714B"/>
    <w:rsid w:val="00EE06C3"/>
    <w:rsid w:val="00EE1A88"/>
    <w:rsid w:val="00EE2704"/>
    <w:rsid w:val="00EE2DE0"/>
    <w:rsid w:val="00EE3964"/>
    <w:rsid w:val="00EE5617"/>
    <w:rsid w:val="00EE58EB"/>
    <w:rsid w:val="00EE5FAF"/>
    <w:rsid w:val="00EE79CD"/>
    <w:rsid w:val="00EF10CA"/>
    <w:rsid w:val="00EF11F4"/>
    <w:rsid w:val="00EF22F4"/>
    <w:rsid w:val="00EF30AC"/>
    <w:rsid w:val="00EF3323"/>
    <w:rsid w:val="00EF5143"/>
    <w:rsid w:val="00EF572B"/>
    <w:rsid w:val="00EF7E31"/>
    <w:rsid w:val="00F003B9"/>
    <w:rsid w:val="00F01C7E"/>
    <w:rsid w:val="00F022FF"/>
    <w:rsid w:val="00F023CF"/>
    <w:rsid w:val="00F04FFC"/>
    <w:rsid w:val="00F0553C"/>
    <w:rsid w:val="00F0572C"/>
    <w:rsid w:val="00F058D6"/>
    <w:rsid w:val="00F05B71"/>
    <w:rsid w:val="00F06428"/>
    <w:rsid w:val="00F067BB"/>
    <w:rsid w:val="00F10213"/>
    <w:rsid w:val="00F10DA2"/>
    <w:rsid w:val="00F11637"/>
    <w:rsid w:val="00F118C7"/>
    <w:rsid w:val="00F1241F"/>
    <w:rsid w:val="00F13B10"/>
    <w:rsid w:val="00F148D2"/>
    <w:rsid w:val="00F15A6A"/>
    <w:rsid w:val="00F17876"/>
    <w:rsid w:val="00F17E18"/>
    <w:rsid w:val="00F20318"/>
    <w:rsid w:val="00F205AD"/>
    <w:rsid w:val="00F20968"/>
    <w:rsid w:val="00F20BDE"/>
    <w:rsid w:val="00F2151F"/>
    <w:rsid w:val="00F225E3"/>
    <w:rsid w:val="00F22828"/>
    <w:rsid w:val="00F22FB5"/>
    <w:rsid w:val="00F2599C"/>
    <w:rsid w:val="00F26717"/>
    <w:rsid w:val="00F26F4F"/>
    <w:rsid w:val="00F275D0"/>
    <w:rsid w:val="00F30097"/>
    <w:rsid w:val="00F30436"/>
    <w:rsid w:val="00F3106C"/>
    <w:rsid w:val="00F31192"/>
    <w:rsid w:val="00F31DDC"/>
    <w:rsid w:val="00F33A3F"/>
    <w:rsid w:val="00F33C04"/>
    <w:rsid w:val="00F33E38"/>
    <w:rsid w:val="00F346C7"/>
    <w:rsid w:val="00F3497B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8A1"/>
    <w:rsid w:val="00F72FF6"/>
    <w:rsid w:val="00F730DC"/>
    <w:rsid w:val="00F735BA"/>
    <w:rsid w:val="00F73A3A"/>
    <w:rsid w:val="00F73AA6"/>
    <w:rsid w:val="00F7462C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08EE"/>
    <w:rsid w:val="00FA5760"/>
    <w:rsid w:val="00FA5E52"/>
    <w:rsid w:val="00FA7732"/>
    <w:rsid w:val="00FB091A"/>
    <w:rsid w:val="00FB1568"/>
    <w:rsid w:val="00FB1F11"/>
    <w:rsid w:val="00FB2078"/>
    <w:rsid w:val="00FB2599"/>
    <w:rsid w:val="00FB2C6B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B7A9C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1F1"/>
    <w:rsid w:val="00FD5745"/>
    <w:rsid w:val="00FD5757"/>
    <w:rsid w:val="00FD5AEB"/>
    <w:rsid w:val="00FD696D"/>
    <w:rsid w:val="00FD704D"/>
    <w:rsid w:val="00FE0C0F"/>
    <w:rsid w:val="00FE40D8"/>
    <w:rsid w:val="00FE4284"/>
    <w:rsid w:val="00FE4677"/>
    <w:rsid w:val="00FE5A94"/>
    <w:rsid w:val="00FE5B4C"/>
    <w:rsid w:val="00FE6598"/>
    <w:rsid w:val="00FE7EF6"/>
    <w:rsid w:val="00FF5355"/>
    <w:rsid w:val="00FF6583"/>
    <w:rsid w:val="00FF79ED"/>
    <w:rsid w:val="00FF7B98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  <w:style w:type="paragraph" w:customStyle="1" w:styleId="01Copytext">
    <w:name w:val="01_Copy text"/>
    <w:basedOn w:val="Normal"/>
    <w:link w:val="01CopytextZchn"/>
    <w:autoRedefine/>
    <w:qFormat/>
    <w:rsid w:val="00485E5D"/>
    <w:pPr>
      <w:spacing w:after="0" w:line="280" w:lineRule="exact"/>
    </w:pPr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01CopytextZchn">
    <w:name w:val="01_Copy text Zchn"/>
    <w:basedOn w:val="Fuentedeprrafopredeter"/>
    <w:link w:val="01Copytext"/>
    <w:rsid w:val="00485E5D"/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eop">
    <w:name w:val="eop"/>
    <w:basedOn w:val="Fuentedeprrafopredeter"/>
    <w:rsid w:val="00485E5D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24FB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24FBC"/>
    <w:rPr>
      <w:color w:val="954F72" w:themeColor="followedHyperlink"/>
      <w:u w:val="single"/>
    </w:rPr>
  </w:style>
  <w:style w:type="paragraph" w:customStyle="1" w:styleId="07Zwischenberschrift">
    <w:name w:val="07_Zwischenüberschrift"/>
    <w:basedOn w:val="Ttulo2"/>
    <w:uiPriority w:val="6"/>
    <w:qFormat/>
    <w:rsid w:val="00990E84"/>
    <w:pPr>
      <w:keepLines w:val="0"/>
      <w:spacing w:before="0" w:line="280" w:lineRule="exact"/>
    </w:pPr>
    <w:rPr>
      <w:rFonts w:ascii="MB Corpo S Text Office" w:hAnsi="MB Corpo S Text Office"/>
      <w:color w:val="auto"/>
      <w:sz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16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9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2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39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1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7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1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3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7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61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814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025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70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53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211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05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78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5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6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9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1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3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mercedesbenza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MercedesBenzArg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MercedesBenzA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accorinti@alurraldejasper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mercedes-benz-argentin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oledad.carranza@mercedes-benz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AC52D-667F-41D9-93CC-75D77782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Carranza Casares, Soledad (155)</cp:lastModifiedBy>
  <cp:revision>11</cp:revision>
  <dcterms:created xsi:type="dcterms:W3CDTF">2023-07-06T15:06:00Z</dcterms:created>
  <dcterms:modified xsi:type="dcterms:W3CDTF">2023-07-06T21:34:00Z</dcterms:modified>
</cp:coreProperties>
</file>